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52541" w14:textId="77777777" w:rsidR="00BC4A36" w:rsidRPr="003153E7" w:rsidRDefault="00FE034D" w:rsidP="00FE034D">
      <w:pPr>
        <w:pStyle w:val="Bezmezer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3153E7">
        <w:rPr>
          <w:rFonts w:ascii="Times New Roman" w:hAnsi="Times New Roman"/>
          <w:b/>
          <w:bCs/>
          <w:sz w:val="32"/>
          <w:szCs w:val="32"/>
        </w:rPr>
        <w:t>PROTOKOL</w:t>
      </w:r>
      <w:r w:rsidR="00010795" w:rsidRPr="003153E7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3153E7">
        <w:rPr>
          <w:rFonts w:ascii="Times New Roman" w:hAnsi="Times New Roman"/>
          <w:b/>
          <w:bCs/>
          <w:sz w:val="32"/>
          <w:szCs w:val="32"/>
        </w:rPr>
        <w:t xml:space="preserve"> O</w:t>
      </w:r>
      <w:proofErr w:type="gramEnd"/>
      <w:r w:rsidRPr="003153E7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010795" w:rsidRPr="003153E7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3153E7">
        <w:rPr>
          <w:rFonts w:ascii="Times New Roman" w:hAnsi="Times New Roman"/>
          <w:b/>
          <w:bCs/>
          <w:sz w:val="32"/>
          <w:szCs w:val="32"/>
        </w:rPr>
        <w:t xml:space="preserve">KONTROLE </w:t>
      </w:r>
      <w:r w:rsidR="00010795" w:rsidRPr="003153E7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5E6D22" w:rsidRPr="003153E7">
        <w:rPr>
          <w:rFonts w:ascii="Times New Roman" w:hAnsi="Times New Roman"/>
          <w:b/>
          <w:bCs/>
          <w:sz w:val="32"/>
          <w:szCs w:val="32"/>
        </w:rPr>
        <w:t xml:space="preserve">DOKONČENÉ </w:t>
      </w:r>
      <w:r w:rsidRPr="003153E7">
        <w:rPr>
          <w:rFonts w:ascii="Times New Roman" w:hAnsi="Times New Roman"/>
          <w:b/>
          <w:bCs/>
          <w:sz w:val="32"/>
          <w:szCs w:val="32"/>
        </w:rPr>
        <w:t xml:space="preserve">STAVBY </w:t>
      </w:r>
    </w:p>
    <w:p w14:paraId="2BF2FFFD" w14:textId="77777777" w:rsidR="003D4E93" w:rsidRPr="003153E7" w:rsidRDefault="00FE034D" w:rsidP="00FE034D">
      <w:pPr>
        <w:pStyle w:val="Bezmezer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3153E7">
        <w:rPr>
          <w:rFonts w:ascii="Times New Roman" w:hAnsi="Times New Roman"/>
          <w:b/>
          <w:bCs/>
          <w:sz w:val="32"/>
          <w:szCs w:val="32"/>
        </w:rPr>
        <w:t xml:space="preserve">VEŘEJNÉHO </w:t>
      </w:r>
      <w:r w:rsidR="00010795" w:rsidRPr="003153E7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3153E7">
        <w:rPr>
          <w:rFonts w:ascii="Times New Roman" w:hAnsi="Times New Roman"/>
          <w:b/>
          <w:bCs/>
          <w:sz w:val="32"/>
          <w:szCs w:val="32"/>
        </w:rPr>
        <w:t>OSVĚTLENÍ</w:t>
      </w:r>
      <w:proofErr w:type="gramEnd"/>
      <w:r w:rsidR="00324104" w:rsidRPr="003153E7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24534A6E" w14:textId="77777777" w:rsidR="00F763EF" w:rsidRPr="003153E7" w:rsidRDefault="00F763EF" w:rsidP="00FE034D">
      <w:pPr>
        <w:pStyle w:val="Bezmezer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A5B164F" w14:textId="77777777" w:rsidR="00966305" w:rsidRPr="003153E7" w:rsidRDefault="00FE034D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3153E7">
        <w:rPr>
          <w:rFonts w:ascii="Times New Roman" w:hAnsi="Times New Roman"/>
          <w:sz w:val="24"/>
          <w:szCs w:val="24"/>
        </w:rPr>
        <w:t xml:space="preserve">sepsaný </w:t>
      </w:r>
      <w:r w:rsidR="00BC4A36" w:rsidRPr="003153E7">
        <w:rPr>
          <w:rFonts w:ascii="Times New Roman" w:hAnsi="Times New Roman"/>
          <w:sz w:val="24"/>
          <w:szCs w:val="24"/>
        </w:rPr>
        <w:t>po dokončení</w:t>
      </w:r>
      <w:r w:rsidRPr="003153E7">
        <w:rPr>
          <w:rFonts w:ascii="Times New Roman" w:hAnsi="Times New Roman"/>
          <w:sz w:val="24"/>
          <w:szCs w:val="24"/>
        </w:rPr>
        <w:t xml:space="preserve"> stavby</w:t>
      </w:r>
      <w:r w:rsidR="007743AF" w:rsidRPr="003153E7">
        <w:rPr>
          <w:rFonts w:ascii="Times New Roman" w:hAnsi="Times New Roman"/>
          <w:sz w:val="24"/>
          <w:szCs w:val="24"/>
        </w:rPr>
        <w:t xml:space="preserve">: </w:t>
      </w:r>
    </w:p>
    <w:p w14:paraId="03739EF5" w14:textId="77777777" w:rsidR="00966305" w:rsidRPr="003153E7" w:rsidRDefault="00966305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14:paraId="05A5D0B5" w14:textId="2D3FCE46" w:rsidR="00966305" w:rsidRPr="003153E7" w:rsidRDefault="00FE034D" w:rsidP="00966305">
      <w:pPr>
        <w:pStyle w:val="Bezmezer"/>
        <w:spacing w:line="20" w:lineRule="atLeast"/>
        <w:jc w:val="center"/>
        <w:rPr>
          <w:rFonts w:ascii="Times New Roman" w:hAnsi="Times New Roman"/>
          <w:sz w:val="24"/>
          <w:szCs w:val="24"/>
        </w:rPr>
      </w:pPr>
      <w:r w:rsidRPr="003153E7">
        <w:rPr>
          <w:rFonts w:ascii="Times New Roman" w:hAnsi="Times New Roman"/>
          <w:sz w:val="24"/>
          <w:szCs w:val="24"/>
        </w:rPr>
        <w:t>„</w:t>
      </w:r>
      <w:r w:rsidR="00693C5F" w:rsidRPr="003153E7">
        <w:rPr>
          <w:rFonts w:ascii="Times New Roman" w:hAnsi="Times New Roman"/>
          <w:b/>
          <w:bCs/>
          <w:sz w:val="24"/>
          <w:szCs w:val="24"/>
        </w:rPr>
        <w:t>V</w:t>
      </w:r>
      <w:r w:rsidR="006B10AA" w:rsidRPr="003153E7">
        <w:rPr>
          <w:rFonts w:ascii="Times New Roman" w:hAnsi="Times New Roman"/>
          <w:b/>
          <w:bCs/>
          <w:sz w:val="24"/>
          <w:szCs w:val="24"/>
        </w:rPr>
        <w:t>eřejné osvětlení</w:t>
      </w:r>
      <w:r w:rsidR="00DA1CC8" w:rsidRPr="003153E7">
        <w:rPr>
          <w:rFonts w:ascii="Times New Roman" w:hAnsi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650099295"/>
          <w:placeholder>
            <w:docPart w:val="7CF2DF6CA3CF464F80767D5E86A74CF2"/>
          </w:placeholder>
          <w:showingPlcHdr/>
        </w:sdtPr>
        <w:sdtEndPr/>
        <w:sdtContent>
          <w:r w:rsidR="000C7985" w:rsidRPr="003153E7">
            <w:rPr>
              <w:rStyle w:val="Zstupntext"/>
            </w:rPr>
            <w:t>Klikněte nebo klepněte sem a zadejte text.</w:t>
          </w:r>
        </w:sdtContent>
      </w:sdt>
      <w:r w:rsidR="00484A35" w:rsidRPr="003153E7">
        <w:rPr>
          <w:rFonts w:ascii="Times New Roman" w:hAnsi="Times New Roman"/>
          <w:sz w:val="24"/>
          <w:szCs w:val="24"/>
        </w:rPr>
        <w:t>“</w:t>
      </w:r>
    </w:p>
    <w:p w14:paraId="45446FF8" w14:textId="77777777" w:rsidR="00966305" w:rsidRPr="003153E7" w:rsidRDefault="00966305" w:rsidP="00966305">
      <w:pPr>
        <w:pStyle w:val="Bezmezer"/>
        <w:spacing w:line="20" w:lineRule="atLeast"/>
        <w:jc w:val="center"/>
        <w:rPr>
          <w:rFonts w:ascii="Times New Roman" w:hAnsi="Times New Roman"/>
          <w:sz w:val="24"/>
          <w:szCs w:val="24"/>
        </w:rPr>
      </w:pPr>
    </w:p>
    <w:p w14:paraId="6D884A1E" w14:textId="77777777" w:rsidR="00FE034D" w:rsidRPr="003153E7" w:rsidRDefault="00966305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3153E7">
        <w:rPr>
          <w:rFonts w:ascii="Times New Roman" w:hAnsi="Times New Roman"/>
          <w:sz w:val="24"/>
          <w:szCs w:val="24"/>
        </w:rPr>
        <w:t>Ú</w:t>
      </w:r>
      <w:r w:rsidR="00FE034D" w:rsidRPr="003153E7">
        <w:rPr>
          <w:rFonts w:ascii="Times New Roman" w:hAnsi="Times New Roman"/>
          <w:sz w:val="24"/>
          <w:szCs w:val="24"/>
        </w:rPr>
        <w:t>častní</w:t>
      </w:r>
      <w:r w:rsidRPr="003153E7">
        <w:rPr>
          <w:rFonts w:ascii="Times New Roman" w:hAnsi="Times New Roman"/>
          <w:sz w:val="24"/>
          <w:szCs w:val="24"/>
        </w:rPr>
        <w:t>ci jednání</w:t>
      </w:r>
      <w:r w:rsidR="00FE034D" w:rsidRPr="003153E7">
        <w:rPr>
          <w:rFonts w:ascii="Times New Roman" w:hAnsi="Times New Roman"/>
          <w:sz w:val="24"/>
          <w:szCs w:val="24"/>
        </w:rPr>
        <w:t>:</w:t>
      </w:r>
    </w:p>
    <w:p w14:paraId="2090569D" w14:textId="77777777" w:rsidR="00FE034D" w:rsidRPr="003153E7" w:rsidRDefault="00FE034D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sdt>
      <w:sdtPr>
        <w:rPr>
          <w:rFonts w:ascii="Times New Roman" w:hAnsi="Times New Roman"/>
          <w:sz w:val="24"/>
          <w:szCs w:val="24"/>
        </w:rPr>
        <w:id w:val="1427693822"/>
        <w:placeholder>
          <w:docPart w:val="742A605429614E1AA41D8E334DFDAFAB"/>
        </w:placeholder>
        <w:showingPlcHdr/>
      </w:sdtPr>
      <w:sdtEndPr/>
      <w:sdtContent>
        <w:p w14:paraId="5C57864C" w14:textId="61C95270" w:rsidR="00B9006F" w:rsidRPr="003153E7" w:rsidRDefault="009D693C" w:rsidP="00D6038C">
          <w:pPr>
            <w:pStyle w:val="Bezmezer"/>
            <w:numPr>
              <w:ilvl w:val="0"/>
              <w:numId w:val="3"/>
            </w:numPr>
            <w:tabs>
              <w:tab w:val="left" w:pos="426"/>
            </w:tabs>
            <w:spacing w:line="20" w:lineRule="atLeast"/>
            <w:ind w:left="426" w:hanging="426"/>
            <w:jc w:val="both"/>
            <w:rPr>
              <w:rFonts w:ascii="Times New Roman" w:hAnsi="Times New Roman"/>
              <w:sz w:val="24"/>
              <w:szCs w:val="24"/>
            </w:rPr>
          </w:pPr>
          <w:r w:rsidRPr="003153E7">
            <w:rPr>
              <w:rStyle w:val="Zstupntext"/>
            </w:rPr>
            <w:t>Klikněte nebo klepněte sem a zadejte text.</w:t>
          </w:r>
        </w:p>
      </w:sdtContent>
    </w:sdt>
    <w:p w14:paraId="24C7F378" w14:textId="77777777" w:rsidR="00B9006F" w:rsidRPr="003153E7" w:rsidRDefault="002F7A2D" w:rsidP="00B9006F">
      <w:pPr>
        <w:pStyle w:val="Bezmezer"/>
        <w:tabs>
          <w:tab w:val="left" w:pos="426"/>
        </w:tabs>
        <w:spacing w:line="2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3153E7">
        <w:rPr>
          <w:rFonts w:ascii="Times New Roman" w:hAnsi="Times New Roman"/>
          <w:sz w:val="24"/>
          <w:szCs w:val="24"/>
        </w:rPr>
        <w:t xml:space="preserve"> </w:t>
      </w:r>
      <w:r w:rsidR="00B9006F" w:rsidRPr="003153E7">
        <w:rPr>
          <w:rFonts w:ascii="Times New Roman" w:hAnsi="Times New Roman"/>
          <w:sz w:val="24"/>
          <w:szCs w:val="24"/>
        </w:rPr>
        <w:t xml:space="preserve">  </w:t>
      </w:r>
      <w:r w:rsidR="00B9006F" w:rsidRPr="003153E7">
        <w:rPr>
          <w:rFonts w:ascii="Times New Roman" w:hAnsi="Times New Roman"/>
          <w:sz w:val="24"/>
          <w:szCs w:val="24"/>
        </w:rPr>
        <w:tab/>
      </w:r>
      <w:r w:rsidR="00B9006F" w:rsidRPr="003153E7">
        <w:rPr>
          <w:rFonts w:ascii="Times New Roman" w:hAnsi="Times New Roman"/>
          <w:sz w:val="24"/>
          <w:szCs w:val="24"/>
        </w:rPr>
        <w:tab/>
      </w:r>
      <w:r w:rsidR="00B9006F" w:rsidRPr="003153E7">
        <w:rPr>
          <w:rFonts w:ascii="Times New Roman" w:hAnsi="Times New Roman"/>
          <w:sz w:val="24"/>
          <w:szCs w:val="24"/>
        </w:rPr>
        <w:tab/>
      </w:r>
      <w:r w:rsidR="00B9006F" w:rsidRPr="003153E7">
        <w:rPr>
          <w:rFonts w:ascii="Times New Roman" w:hAnsi="Times New Roman"/>
          <w:sz w:val="24"/>
          <w:szCs w:val="24"/>
        </w:rPr>
        <w:tab/>
      </w:r>
      <w:r w:rsidR="00B9006F" w:rsidRPr="003153E7">
        <w:rPr>
          <w:rFonts w:ascii="Times New Roman" w:hAnsi="Times New Roman"/>
          <w:sz w:val="24"/>
          <w:szCs w:val="24"/>
        </w:rPr>
        <w:tab/>
      </w:r>
      <w:bookmarkStart w:id="0" w:name="_Hlk95893932"/>
      <w:r w:rsidR="00B9006F" w:rsidRPr="003153E7">
        <w:rPr>
          <w:rFonts w:ascii="Times New Roman" w:hAnsi="Times New Roman"/>
          <w:sz w:val="24"/>
          <w:szCs w:val="24"/>
        </w:rPr>
        <w:t xml:space="preserve">dále jen </w:t>
      </w:r>
      <w:bookmarkEnd w:id="0"/>
      <w:r w:rsidR="00B9006F" w:rsidRPr="003153E7">
        <w:rPr>
          <w:rFonts w:ascii="Times New Roman" w:hAnsi="Times New Roman"/>
          <w:sz w:val="24"/>
          <w:szCs w:val="24"/>
        </w:rPr>
        <w:t>„investor“</w:t>
      </w:r>
    </w:p>
    <w:p w14:paraId="25D3FE9D" w14:textId="77777777" w:rsidR="00B9006F" w:rsidRPr="003153E7" w:rsidRDefault="00B9006F" w:rsidP="00B9006F">
      <w:pPr>
        <w:pStyle w:val="Bezmezer"/>
        <w:tabs>
          <w:tab w:val="left" w:pos="426"/>
        </w:tabs>
        <w:spacing w:line="20" w:lineRule="atLeast"/>
        <w:ind w:left="426"/>
        <w:jc w:val="both"/>
        <w:rPr>
          <w:rFonts w:ascii="Times New Roman" w:hAnsi="Times New Roman"/>
          <w:sz w:val="24"/>
          <w:szCs w:val="24"/>
        </w:rPr>
      </w:pPr>
    </w:p>
    <w:sdt>
      <w:sdtPr>
        <w:rPr>
          <w:rFonts w:ascii="Times New Roman" w:hAnsi="Times New Roman"/>
          <w:sz w:val="24"/>
          <w:szCs w:val="24"/>
        </w:rPr>
        <w:id w:val="656425858"/>
        <w:placeholder>
          <w:docPart w:val="6A969E88BEC141129C1A8E555C17B73C"/>
        </w:placeholder>
        <w:showingPlcHdr/>
      </w:sdtPr>
      <w:sdtEndPr/>
      <w:sdtContent>
        <w:p w14:paraId="50DB9378" w14:textId="7224A1DC" w:rsidR="002F7A2D" w:rsidRPr="003153E7" w:rsidRDefault="009D693C" w:rsidP="00D6038C">
          <w:pPr>
            <w:pStyle w:val="Bezmezer"/>
            <w:numPr>
              <w:ilvl w:val="0"/>
              <w:numId w:val="3"/>
            </w:numPr>
            <w:tabs>
              <w:tab w:val="left" w:pos="426"/>
            </w:tabs>
            <w:spacing w:line="20" w:lineRule="atLeast"/>
            <w:ind w:left="426" w:hanging="426"/>
            <w:jc w:val="both"/>
            <w:rPr>
              <w:rFonts w:ascii="Times New Roman" w:hAnsi="Times New Roman"/>
              <w:sz w:val="24"/>
              <w:szCs w:val="24"/>
            </w:rPr>
          </w:pPr>
          <w:r w:rsidRPr="003153E7">
            <w:rPr>
              <w:rStyle w:val="Zstupntext"/>
            </w:rPr>
            <w:t>Klikněte nebo klepněte sem a zadejte text.</w:t>
          </w:r>
        </w:p>
      </w:sdtContent>
    </w:sdt>
    <w:p w14:paraId="12B5328C" w14:textId="77777777" w:rsidR="002F7A2D" w:rsidRPr="003153E7" w:rsidRDefault="002F7A2D" w:rsidP="00D6038C">
      <w:pPr>
        <w:pStyle w:val="Bezmezer"/>
        <w:tabs>
          <w:tab w:val="left" w:pos="426"/>
        </w:tabs>
        <w:spacing w:line="2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4C60D111" w14:textId="77777777" w:rsidR="002F7A2D" w:rsidRPr="003153E7" w:rsidRDefault="00B9006F" w:rsidP="006B10AA">
      <w:pPr>
        <w:pStyle w:val="Bezmezer"/>
        <w:spacing w:line="20" w:lineRule="atLeast"/>
        <w:ind w:left="567" w:hanging="567"/>
        <w:jc w:val="center"/>
        <w:rPr>
          <w:rFonts w:ascii="Times New Roman" w:hAnsi="Times New Roman"/>
          <w:sz w:val="24"/>
          <w:szCs w:val="24"/>
        </w:rPr>
      </w:pPr>
      <w:r w:rsidRPr="003153E7">
        <w:rPr>
          <w:rFonts w:ascii="Times New Roman" w:hAnsi="Times New Roman"/>
          <w:sz w:val="24"/>
          <w:szCs w:val="24"/>
        </w:rPr>
        <w:t>dále jen „</w:t>
      </w:r>
      <w:r w:rsidR="003B237E" w:rsidRPr="003153E7">
        <w:rPr>
          <w:rFonts w:ascii="Times New Roman" w:hAnsi="Times New Roman"/>
          <w:sz w:val="24"/>
          <w:szCs w:val="24"/>
        </w:rPr>
        <w:t>zhotovitel</w:t>
      </w:r>
      <w:r w:rsidR="002F7A2D" w:rsidRPr="003153E7">
        <w:rPr>
          <w:rFonts w:ascii="Times New Roman" w:hAnsi="Times New Roman"/>
          <w:sz w:val="24"/>
          <w:szCs w:val="24"/>
        </w:rPr>
        <w:t>“</w:t>
      </w:r>
    </w:p>
    <w:p w14:paraId="39415976" w14:textId="77777777" w:rsidR="002F7A2D" w:rsidRPr="003153E7" w:rsidRDefault="002F7A2D" w:rsidP="00D6038C">
      <w:pPr>
        <w:pStyle w:val="Bezmezer"/>
        <w:tabs>
          <w:tab w:val="left" w:pos="426"/>
        </w:tabs>
        <w:spacing w:line="2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1B11C701" w14:textId="51CD4174" w:rsidR="006B10AA" w:rsidRPr="003153E7" w:rsidRDefault="00FE034D" w:rsidP="00D6038C">
      <w:pPr>
        <w:pStyle w:val="Bezmezer"/>
        <w:numPr>
          <w:ilvl w:val="0"/>
          <w:numId w:val="3"/>
        </w:numPr>
        <w:tabs>
          <w:tab w:val="left" w:pos="426"/>
        </w:tabs>
        <w:spacing w:line="2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53E7">
        <w:rPr>
          <w:rFonts w:ascii="Times New Roman" w:hAnsi="Times New Roman"/>
          <w:sz w:val="24"/>
          <w:szCs w:val="24"/>
        </w:rPr>
        <w:t>Magistrát města Pardubic, odbor dopravy</w:t>
      </w:r>
      <w:r w:rsidR="00134821" w:rsidRPr="003153E7">
        <w:rPr>
          <w:rFonts w:ascii="Times New Roman" w:hAnsi="Times New Roman"/>
          <w:sz w:val="24"/>
          <w:szCs w:val="24"/>
        </w:rPr>
        <w:t>,</w:t>
      </w:r>
      <w:r w:rsidR="007B0360" w:rsidRPr="003153E7">
        <w:rPr>
          <w:rFonts w:ascii="Times New Roman" w:hAnsi="Times New Roman"/>
          <w:sz w:val="24"/>
          <w:szCs w:val="24"/>
        </w:rPr>
        <w:t xml:space="preserve"> IČ</w:t>
      </w:r>
      <w:r w:rsidR="007D22E3" w:rsidRPr="003153E7">
        <w:rPr>
          <w:rFonts w:ascii="Times New Roman" w:hAnsi="Times New Roman"/>
          <w:sz w:val="24"/>
          <w:szCs w:val="24"/>
        </w:rPr>
        <w:t>O</w:t>
      </w:r>
      <w:r w:rsidR="007B0360" w:rsidRPr="003153E7">
        <w:rPr>
          <w:rFonts w:ascii="Times New Roman" w:hAnsi="Times New Roman"/>
          <w:sz w:val="24"/>
          <w:szCs w:val="24"/>
        </w:rPr>
        <w:t xml:space="preserve">: 00274046 se sídlem nám. Republiky </w:t>
      </w:r>
      <w:proofErr w:type="gramStart"/>
      <w:r w:rsidR="007B0360" w:rsidRPr="003153E7">
        <w:rPr>
          <w:rFonts w:ascii="Times New Roman" w:hAnsi="Times New Roman"/>
          <w:sz w:val="24"/>
          <w:szCs w:val="24"/>
        </w:rPr>
        <w:t xml:space="preserve">12, </w:t>
      </w:r>
      <w:r w:rsidR="00564DB1" w:rsidRPr="003153E7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564DB1" w:rsidRPr="003153E7">
        <w:rPr>
          <w:rFonts w:ascii="Times New Roman" w:hAnsi="Times New Roman"/>
          <w:sz w:val="24"/>
          <w:szCs w:val="24"/>
        </w:rPr>
        <w:t xml:space="preserve">       </w:t>
      </w:r>
      <w:r w:rsidR="007B0360" w:rsidRPr="003153E7">
        <w:rPr>
          <w:rFonts w:ascii="Times New Roman" w:hAnsi="Times New Roman"/>
          <w:sz w:val="24"/>
          <w:szCs w:val="24"/>
        </w:rPr>
        <w:t>530 02</w:t>
      </w:r>
      <w:r w:rsidR="00134821" w:rsidRPr="003153E7">
        <w:rPr>
          <w:rFonts w:ascii="Times New Roman" w:hAnsi="Times New Roman"/>
          <w:sz w:val="24"/>
          <w:szCs w:val="24"/>
        </w:rPr>
        <w:t xml:space="preserve"> </w:t>
      </w:r>
      <w:r w:rsidR="000D50E0" w:rsidRPr="003153E7">
        <w:rPr>
          <w:rFonts w:ascii="Times New Roman" w:hAnsi="Times New Roman"/>
          <w:sz w:val="24"/>
          <w:szCs w:val="24"/>
        </w:rPr>
        <w:t xml:space="preserve">Pardubice, </w:t>
      </w:r>
      <w:r w:rsidR="00484A35" w:rsidRPr="003153E7">
        <w:rPr>
          <w:rFonts w:ascii="Times New Roman" w:hAnsi="Times New Roman"/>
          <w:sz w:val="24"/>
          <w:szCs w:val="24"/>
        </w:rPr>
        <w:tab/>
      </w:r>
      <w:r w:rsidR="00484A35" w:rsidRPr="003153E7">
        <w:rPr>
          <w:rFonts w:ascii="Times New Roman" w:hAnsi="Times New Roman"/>
          <w:sz w:val="24"/>
          <w:szCs w:val="24"/>
        </w:rPr>
        <w:tab/>
      </w:r>
    </w:p>
    <w:p w14:paraId="140C419D" w14:textId="77777777" w:rsidR="006B10AA" w:rsidRPr="003153E7" w:rsidRDefault="006B10AA" w:rsidP="006B10AA">
      <w:pPr>
        <w:pStyle w:val="Bezmezer"/>
        <w:tabs>
          <w:tab w:val="left" w:pos="426"/>
        </w:tabs>
        <w:spacing w:line="20" w:lineRule="atLeast"/>
        <w:ind w:left="426"/>
        <w:jc w:val="both"/>
        <w:rPr>
          <w:rFonts w:ascii="Times New Roman" w:hAnsi="Times New Roman"/>
          <w:sz w:val="24"/>
          <w:szCs w:val="24"/>
        </w:rPr>
      </w:pPr>
    </w:p>
    <w:p w14:paraId="353DEC1E" w14:textId="77777777" w:rsidR="00134821" w:rsidRPr="003153E7" w:rsidRDefault="006B10AA" w:rsidP="006B10AA">
      <w:pPr>
        <w:pStyle w:val="Bezmezer"/>
        <w:tabs>
          <w:tab w:val="left" w:pos="426"/>
        </w:tabs>
        <w:spacing w:line="2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3153E7">
        <w:rPr>
          <w:rFonts w:ascii="Times New Roman" w:hAnsi="Times New Roman"/>
          <w:sz w:val="24"/>
          <w:szCs w:val="24"/>
        </w:rPr>
        <w:tab/>
      </w:r>
      <w:r w:rsidRPr="003153E7">
        <w:rPr>
          <w:rFonts w:ascii="Times New Roman" w:hAnsi="Times New Roman"/>
          <w:sz w:val="24"/>
          <w:szCs w:val="24"/>
        </w:rPr>
        <w:tab/>
      </w:r>
      <w:r w:rsidRPr="003153E7">
        <w:rPr>
          <w:rFonts w:ascii="Times New Roman" w:hAnsi="Times New Roman"/>
          <w:sz w:val="24"/>
          <w:szCs w:val="24"/>
        </w:rPr>
        <w:tab/>
      </w:r>
      <w:r w:rsidRPr="003153E7">
        <w:rPr>
          <w:rFonts w:ascii="Times New Roman" w:hAnsi="Times New Roman"/>
          <w:sz w:val="24"/>
          <w:szCs w:val="24"/>
        </w:rPr>
        <w:tab/>
      </w:r>
      <w:r w:rsidRPr="003153E7">
        <w:rPr>
          <w:rFonts w:ascii="Times New Roman" w:hAnsi="Times New Roman"/>
          <w:sz w:val="24"/>
          <w:szCs w:val="24"/>
        </w:rPr>
        <w:tab/>
      </w:r>
      <w:r w:rsidR="002F7A2D" w:rsidRPr="003153E7">
        <w:rPr>
          <w:rFonts w:ascii="Times New Roman" w:hAnsi="Times New Roman"/>
          <w:sz w:val="24"/>
          <w:szCs w:val="24"/>
        </w:rPr>
        <w:t xml:space="preserve">dále jen </w:t>
      </w:r>
      <w:r w:rsidR="001A43E8" w:rsidRPr="003153E7">
        <w:rPr>
          <w:rFonts w:ascii="Times New Roman" w:hAnsi="Times New Roman"/>
          <w:sz w:val="24"/>
          <w:szCs w:val="24"/>
        </w:rPr>
        <w:t>„účastník jednání“</w:t>
      </w:r>
    </w:p>
    <w:p w14:paraId="23980AB3" w14:textId="77777777" w:rsidR="00134821" w:rsidRPr="003153E7" w:rsidRDefault="00134821" w:rsidP="00D6038C">
      <w:pPr>
        <w:pStyle w:val="Bezmezer"/>
        <w:tabs>
          <w:tab w:val="left" w:pos="426"/>
        </w:tabs>
        <w:spacing w:line="2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1ADF39AA" w14:textId="4A54DB9A" w:rsidR="004D0DF2" w:rsidRPr="003153E7" w:rsidRDefault="00134821" w:rsidP="00D6038C">
      <w:pPr>
        <w:numPr>
          <w:ilvl w:val="0"/>
          <w:numId w:val="3"/>
        </w:numPr>
        <w:tabs>
          <w:tab w:val="left" w:pos="426"/>
        </w:tabs>
        <w:spacing w:after="0" w:line="2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53E7">
        <w:rPr>
          <w:rFonts w:ascii="Times New Roman" w:hAnsi="Times New Roman"/>
          <w:sz w:val="24"/>
          <w:szCs w:val="24"/>
        </w:rPr>
        <w:t>Služby města Pardubic a.s.</w:t>
      </w:r>
      <w:r w:rsidR="007B0360" w:rsidRPr="003153E7">
        <w:rPr>
          <w:rFonts w:ascii="Times New Roman" w:hAnsi="Times New Roman"/>
          <w:sz w:val="24"/>
          <w:szCs w:val="24"/>
        </w:rPr>
        <w:t>, IČ</w:t>
      </w:r>
      <w:r w:rsidR="007D22E3" w:rsidRPr="003153E7">
        <w:rPr>
          <w:rFonts w:ascii="Times New Roman" w:hAnsi="Times New Roman"/>
          <w:sz w:val="24"/>
          <w:szCs w:val="24"/>
        </w:rPr>
        <w:t>O</w:t>
      </w:r>
      <w:r w:rsidR="007B0360" w:rsidRPr="003153E7">
        <w:rPr>
          <w:rFonts w:ascii="Times New Roman" w:hAnsi="Times New Roman"/>
          <w:sz w:val="24"/>
          <w:szCs w:val="24"/>
        </w:rPr>
        <w:t xml:space="preserve">: 25262572 se sídlem Hůrka </w:t>
      </w:r>
      <w:r w:rsidR="00F763EF" w:rsidRPr="003153E7">
        <w:rPr>
          <w:rFonts w:ascii="Times New Roman" w:hAnsi="Times New Roman"/>
          <w:sz w:val="24"/>
          <w:szCs w:val="24"/>
        </w:rPr>
        <w:t>1803, 530 12</w:t>
      </w:r>
      <w:r w:rsidR="000D50E0" w:rsidRPr="003153E7">
        <w:rPr>
          <w:rFonts w:ascii="Times New Roman" w:hAnsi="Times New Roman"/>
          <w:sz w:val="24"/>
          <w:szCs w:val="24"/>
        </w:rPr>
        <w:t xml:space="preserve"> Pardubice</w:t>
      </w:r>
      <w:r w:rsidRPr="003153E7">
        <w:rPr>
          <w:rFonts w:ascii="Times New Roman" w:hAnsi="Times New Roman"/>
          <w:sz w:val="24"/>
          <w:szCs w:val="24"/>
        </w:rPr>
        <w:t xml:space="preserve">, </w:t>
      </w:r>
      <w:r w:rsidR="00564DB1" w:rsidRPr="003153E7">
        <w:rPr>
          <w:rFonts w:ascii="Times New Roman" w:hAnsi="Times New Roman"/>
          <w:sz w:val="24"/>
          <w:szCs w:val="24"/>
        </w:rPr>
        <w:t xml:space="preserve">    </w:t>
      </w:r>
    </w:p>
    <w:p w14:paraId="00B3F0EC" w14:textId="77777777" w:rsidR="00134821" w:rsidRPr="003153E7" w:rsidRDefault="00564DB1" w:rsidP="00D6038C">
      <w:pPr>
        <w:tabs>
          <w:tab w:val="left" w:pos="426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3153E7">
        <w:rPr>
          <w:rFonts w:ascii="Times New Roman" w:hAnsi="Times New Roman"/>
          <w:sz w:val="24"/>
          <w:szCs w:val="24"/>
        </w:rPr>
        <w:t xml:space="preserve"> </w:t>
      </w:r>
    </w:p>
    <w:p w14:paraId="122E5020" w14:textId="77777777" w:rsidR="002F7A2D" w:rsidRPr="003153E7" w:rsidRDefault="002F7A2D" w:rsidP="006B10AA">
      <w:pPr>
        <w:pStyle w:val="Bezmezer"/>
        <w:spacing w:line="20" w:lineRule="atLeast"/>
        <w:ind w:left="2844" w:firstLine="696"/>
        <w:rPr>
          <w:rFonts w:ascii="Times New Roman" w:hAnsi="Times New Roman"/>
          <w:sz w:val="24"/>
          <w:szCs w:val="24"/>
        </w:rPr>
      </w:pPr>
      <w:r w:rsidRPr="003153E7">
        <w:rPr>
          <w:rFonts w:ascii="Times New Roman" w:hAnsi="Times New Roman"/>
          <w:sz w:val="24"/>
          <w:szCs w:val="24"/>
        </w:rPr>
        <w:t>dále jen „</w:t>
      </w:r>
      <w:r w:rsidR="00484A35" w:rsidRPr="003153E7">
        <w:rPr>
          <w:rFonts w:ascii="Times New Roman" w:hAnsi="Times New Roman"/>
          <w:sz w:val="24"/>
          <w:szCs w:val="24"/>
        </w:rPr>
        <w:t>účastník jednání</w:t>
      </w:r>
      <w:r w:rsidRPr="003153E7">
        <w:rPr>
          <w:rFonts w:ascii="Times New Roman" w:hAnsi="Times New Roman"/>
          <w:sz w:val="24"/>
          <w:szCs w:val="24"/>
        </w:rPr>
        <w:t>“</w:t>
      </w:r>
    </w:p>
    <w:p w14:paraId="15C48C8F" w14:textId="77777777" w:rsidR="00F763EF" w:rsidRPr="003153E7" w:rsidRDefault="00F763EF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14:paraId="3050FA04" w14:textId="77777777" w:rsidR="00010795" w:rsidRPr="003153E7" w:rsidRDefault="00010795" w:rsidP="00D6038C">
      <w:pPr>
        <w:pStyle w:val="Bezmezer"/>
        <w:spacing w:line="2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53E7">
        <w:rPr>
          <w:rFonts w:ascii="Times New Roman" w:hAnsi="Times New Roman"/>
          <w:b/>
          <w:sz w:val="24"/>
          <w:szCs w:val="24"/>
          <w:u w:val="single"/>
        </w:rPr>
        <w:t>Umístění stavby:</w:t>
      </w:r>
    </w:p>
    <w:p w14:paraId="2D944628" w14:textId="77777777" w:rsidR="00010795" w:rsidRPr="003153E7" w:rsidRDefault="00010795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14:paraId="2C542E6F" w14:textId="0CEA56D0" w:rsidR="00010795" w:rsidRPr="003153E7" w:rsidRDefault="00010795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3153E7">
        <w:rPr>
          <w:rFonts w:ascii="Times New Roman" w:hAnsi="Times New Roman"/>
          <w:sz w:val="24"/>
          <w:szCs w:val="24"/>
        </w:rPr>
        <w:t xml:space="preserve">Veřejné osvětlení </w:t>
      </w:r>
      <w:r w:rsidR="000609A6" w:rsidRPr="003153E7">
        <w:rPr>
          <w:rFonts w:ascii="Times New Roman" w:hAnsi="Times New Roman"/>
          <w:sz w:val="24"/>
          <w:szCs w:val="24"/>
        </w:rPr>
        <w:t xml:space="preserve">(dále jen VO) </w:t>
      </w:r>
      <w:r w:rsidRPr="003153E7">
        <w:rPr>
          <w:rFonts w:ascii="Times New Roman" w:hAnsi="Times New Roman"/>
          <w:sz w:val="24"/>
          <w:szCs w:val="24"/>
        </w:rPr>
        <w:t xml:space="preserve">je umístěno na parcelách č. </w:t>
      </w:r>
      <w:sdt>
        <w:sdtPr>
          <w:rPr>
            <w:rFonts w:ascii="Times New Roman" w:hAnsi="Times New Roman"/>
            <w:sz w:val="24"/>
            <w:szCs w:val="24"/>
          </w:rPr>
          <w:id w:val="-181513123"/>
          <w:placeholder>
            <w:docPart w:val="D182138B73F048C3A075BE87B883057D"/>
          </w:placeholder>
          <w:showingPlcHdr/>
        </w:sdtPr>
        <w:sdtEndPr/>
        <w:sdtContent>
          <w:r w:rsidR="009D693C" w:rsidRPr="003153E7">
            <w:rPr>
              <w:rStyle w:val="Zstupntext"/>
            </w:rPr>
            <w:t>Klikněte nebo klepněte sem a zadejte text.</w:t>
          </w:r>
        </w:sdtContent>
      </w:sdt>
      <w:r w:rsidR="00285C04" w:rsidRPr="003153E7">
        <w:rPr>
          <w:rFonts w:ascii="Times New Roman" w:hAnsi="Times New Roman"/>
          <w:sz w:val="24"/>
          <w:szCs w:val="24"/>
        </w:rPr>
        <w:t xml:space="preserve"> </w:t>
      </w:r>
      <w:r w:rsidRPr="003153E7">
        <w:rPr>
          <w:rFonts w:ascii="Times New Roman" w:hAnsi="Times New Roman"/>
          <w:sz w:val="24"/>
          <w:szCs w:val="24"/>
        </w:rPr>
        <w:t>v</w:t>
      </w:r>
      <w:r w:rsidR="00D84BBD" w:rsidRPr="003153E7">
        <w:rPr>
          <w:rFonts w:ascii="Times New Roman" w:hAnsi="Times New Roman"/>
          <w:sz w:val="24"/>
          <w:szCs w:val="24"/>
        </w:rPr>
        <w:t> k.ú.</w:t>
      </w:r>
      <w:r w:rsidR="00285C04" w:rsidRPr="003153E7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1081133252"/>
          <w:placeholder>
            <w:docPart w:val="4985F6AEB62D4378B700D682504D9221"/>
          </w:placeholder>
          <w:showingPlcHdr/>
        </w:sdtPr>
        <w:sdtEndPr/>
        <w:sdtContent>
          <w:r w:rsidR="009D693C" w:rsidRPr="003153E7">
            <w:rPr>
              <w:rStyle w:val="Zstupntext"/>
            </w:rPr>
            <w:t>Klikněte nebo klepněte sem a zadejte text.</w:t>
          </w:r>
        </w:sdtContent>
      </w:sdt>
    </w:p>
    <w:p w14:paraId="34861581" w14:textId="77777777" w:rsidR="00010795" w:rsidRPr="003153E7" w:rsidRDefault="00010795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6F3C866" w14:textId="77777777" w:rsidR="00B76A68" w:rsidRPr="003153E7" w:rsidRDefault="00134821" w:rsidP="00D6038C">
      <w:pPr>
        <w:pStyle w:val="Bezmezer"/>
        <w:spacing w:line="20" w:lineRule="atLeast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153E7">
        <w:rPr>
          <w:rFonts w:ascii="Times New Roman" w:hAnsi="Times New Roman"/>
          <w:b/>
          <w:sz w:val="24"/>
          <w:szCs w:val="24"/>
          <w:u w:val="single"/>
        </w:rPr>
        <w:t>Stavba</w:t>
      </w:r>
      <w:r w:rsidR="008F5266" w:rsidRPr="003153E7">
        <w:rPr>
          <w:rFonts w:ascii="Times New Roman" w:hAnsi="Times New Roman"/>
          <w:b/>
          <w:sz w:val="24"/>
          <w:szCs w:val="24"/>
          <w:u w:val="single"/>
        </w:rPr>
        <w:t xml:space="preserve"> - popis</w:t>
      </w:r>
      <w:proofErr w:type="gramEnd"/>
      <w:r w:rsidRPr="003153E7">
        <w:rPr>
          <w:rFonts w:ascii="Times New Roman" w:hAnsi="Times New Roman"/>
          <w:b/>
          <w:sz w:val="24"/>
          <w:szCs w:val="24"/>
        </w:rPr>
        <w:t xml:space="preserve">: </w:t>
      </w:r>
    </w:p>
    <w:p w14:paraId="215BBAAD" w14:textId="77777777" w:rsidR="0021151E" w:rsidRPr="003153E7" w:rsidRDefault="0021151E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14:paraId="571530DC" w14:textId="77777777" w:rsidR="008F5266" w:rsidRPr="003153E7" w:rsidRDefault="0021151E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3153E7">
        <w:rPr>
          <w:rFonts w:ascii="Times New Roman" w:hAnsi="Times New Roman"/>
          <w:sz w:val="24"/>
          <w:szCs w:val="24"/>
        </w:rPr>
        <w:t xml:space="preserve">Veřejné osvětlení </w:t>
      </w:r>
      <w:r w:rsidR="000475BA" w:rsidRPr="003153E7">
        <w:rPr>
          <w:rFonts w:ascii="Times New Roman" w:hAnsi="Times New Roman"/>
          <w:sz w:val="24"/>
          <w:szCs w:val="24"/>
        </w:rPr>
        <w:t>jako součást stavby</w:t>
      </w:r>
      <w:r w:rsidRPr="003153E7">
        <w:rPr>
          <w:rFonts w:ascii="Times New Roman" w:hAnsi="Times New Roman"/>
          <w:sz w:val="24"/>
          <w:szCs w:val="24"/>
        </w:rPr>
        <w:t xml:space="preserve"> </w:t>
      </w:r>
    </w:p>
    <w:sdt>
      <w:sdtPr>
        <w:rPr>
          <w:rFonts w:ascii="Times New Roman" w:hAnsi="Times New Roman"/>
          <w:sz w:val="24"/>
          <w:szCs w:val="24"/>
        </w:rPr>
        <w:id w:val="1445420677"/>
        <w:placeholder>
          <w:docPart w:val="228BCC05BAAE4189B54CF9B8B3BC33C7"/>
        </w:placeholder>
        <w:showingPlcHdr/>
      </w:sdtPr>
      <w:sdtEndPr/>
      <w:sdtContent>
        <w:p w14:paraId="63005E58" w14:textId="4FC43593" w:rsidR="00B9006F" w:rsidRPr="003153E7" w:rsidRDefault="009D693C" w:rsidP="00D6038C">
          <w:pPr>
            <w:pStyle w:val="Bezmezer"/>
            <w:spacing w:line="20" w:lineRule="atLeast"/>
            <w:jc w:val="both"/>
            <w:rPr>
              <w:rFonts w:ascii="Times New Roman" w:hAnsi="Times New Roman"/>
              <w:sz w:val="24"/>
              <w:szCs w:val="24"/>
            </w:rPr>
          </w:pPr>
          <w:r w:rsidRPr="003153E7">
            <w:rPr>
              <w:rStyle w:val="Zstupntext"/>
            </w:rPr>
            <w:t>Klikněte nebo klepněte sem a zadejte text.</w:t>
          </w:r>
        </w:p>
      </w:sdtContent>
    </w:sdt>
    <w:p w14:paraId="20304637" w14:textId="77777777" w:rsidR="00B9006F" w:rsidRPr="003153E7" w:rsidRDefault="00B9006F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14:paraId="77026333" w14:textId="2E199662" w:rsidR="00B76A68" w:rsidRPr="003153E7" w:rsidRDefault="00E27ABA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3153E7">
        <w:rPr>
          <w:rFonts w:ascii="Times New Roman" w:hAnsi="Times New Roman"/>
          <w:sz w:val="24"/>
          <w:szCs w:val="24"/>
        </w:rPr>
        <w:t>Veřejné osvětlení</w:t>
      </w:r>
      <w:r w:rsidR="0021151E" w:rsidRPr="003153E7">
        <w:rPr>
          <w:rFonts w:ascii="Times New Roman" w:hAnsi="Times New Roman"/>
          <w:sz w:val="24"/>
          <w:szCs w:val="24"/>
        </w:rPr>
        <w:t xml:space="preserve">“, které je umístěno </w:t>
      </w:r>
      <w:sdt>
        <w:sdtPr>
          <w:rPr>
            <w:rFonts w:ascii="Times New Roman" w:hAnsi="Times New Roman"/>
            <w:sz w:val="24"/>
            <w:szCs w:val="24"/>
          </w:rPr>
          <w:id w:val="502938793"/>
          <w:placeholder>
            <w:docPart w:val="A1EFDB1A9422428681B3278F7B00B064"/>
          </w:placeholder>
          <w:showingPlcHdr/>
        </w:sdtPr>
        <w:sdtEndPr/>
        <w:sdtContent>
          <w:r w:rsidR="009D693C" w:rsidRPr="003153E7">
            <w:rPr>
              <w:rStyle w:val="Zstupntext"/>
            </w:rPr>
            <w:t>Klikněte nebo klepněte sem a zadejte text.</w:t>
          </w:r>
        </w:sdtContent>
      </w:sdt>
      <w:r w:rsidRPr="003153E7">
        <w:rPr>
          <w:rFonts w:ascii="Times New Roman" w:hAnsi="Times New Roman"/>
          <w:sz w:val="24"/>
          <w:szCs w:val="24"/>
        </w:rPr>
        <w:t xml:space="preserve"> </w:t>
      </w:r>
      <w:r w:rsidR="00693C5F" w:rsidRPr="003153E7">
        <w:rPr>
          <w:rFonts w:ascii="Times New Roman" w:hAnsi="Times New Roman"/>
          <w:sz w:val="24"/>
          <w:szCs w:val="24"/>
        </w:rPr>
        <w:t>v</w:t>
      </w:r>
      <w:r w:rsidR="00EF7AA5" w:rsidRPr="003153E7">
        <w:rPr>
          <w:rFonts w:ascii="Times New Roman" w:hAnsi="Times New Roman"/>
          <w:sz w:val="24"/>
          <w:szCs w:val="24"/>
        </w:rPr>
        <w:t>e výše specifikované</w:t>
      </w:r>
      <w:r w:rsidR="00693C5F" w:rsidRPr="003153E7">
        <w:rPr>
          <w:rFonts w:ascii="Times New Roman" w:hAnsi="Times New Roman"/>
          <w:sz w:val="24"/>
          <w:szCs w:val="24"/>
        </w:rPr>
        <w:t xml:space="preserve"> lokalitě</w:t>
      </w:r>
      <w:r w:rsidRPr="003153E7">
        <w:rPr>
          <w:rFonts w:ascii="Times New Roman" w:hAnsi="Times New Roman"/>
          <w:sz w:val="24"/>
          <w:szCs w:val="24"/>
        </w:rPr>
        <w:t xml:space="preserve"> je </w:t>
      </w:r>
      <w:r w:rsidR="002F7A2D" w:rsidRPr="003153E7">
        <w:rPr>
          <w:rFonts w:ascii="Times New Roman" w:hAnsi="Times New Roman"/>
          <w:sz w:val="24"/>
          <w:szCs w:val="24"/>
        </w:rPr>
        <w:t xml:space="preserve">vybudováno </w:t>
      </w:r>
      <w:r w:rsidR="00EF7AA5" w:rsidRPr="003153E7">
        <w:rPr>
          <w:rFonts w:ascii="Times New Roman" w:hAnsi="Times New Roman"/>
          <w:sz w:val="24"/>
          <w:szCs w:val="24"/>
        </w:rPr>
        <w:t>investorem</w:t>
      </w:r>
      <w:r w:rsidR="002F7A2D" w:rsidRPr="003153E7">
        <w:rPr>
          <w:rFonts w:ascii="Times New Roman" w:hAnsi="Times New Roman"/>
          <w:sz w:val="24"/>
          <w:szCs w:val="24"/>
        </w:rPr>
        <w:t xml:space="preserve"> dle schválené projektové dokumentace </w:t>
      </w:r>
      <w:r w:rsidR="00EF0953" w:rsidRPr="003153E7">
        <w:rPr>
          <w:rFonts w:ascii="Times New Roman" w:hAnsi="Times New Roman"/>
          <w:sz w:val="24"/>
          <w:szCs w:val="24"/>
        </w:rPr>
        <w:t>a je</w:t>
      </w:r>
      <w:r w:rsidR="002F7A2D" w:rsidRPr="003153E7">
        <w:rPr>
          <w:rFonts w:ascii="Times New Roman" w:hAnsi="Times New Roman"/>
          <w:sz w:val="24"/>
          <w:szCs w:val="24"/>
        </w:rPr>
        <w:t xml:space="preserve"> v rozsahu:</w:t>
      </w:r>
    </w:p>
    <w:p w14:paraId="31A496B6" w14:textId="77777777" w:rsidR="00010795" w:rsidRPr="003153E7" w:rsidRDefault="00010795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2368F46" w14:textId="65D8C846" w:rsidR="00F763EF" w:rsidRPr="003153E7" w:rsidRDefault="00B76A68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3153E7">
        <w:rPr>
          <w:rFonts w:ascii="Times New Roman" w:hAnsi="Times New Roman"/>
          <w:sz w:val="24"/>
          <w:szCs w:val="24"/>
        </w:rPr>
        <w:t>Napájecí rozváděč RVO</w:t>
      </w:r>
      <w:r w:rsidR="00717072" w:rsidRPr="003153E7">
        <w:rPr>
          <w:rFonts w:ascii="Times New Roman" w:hAnsi="Times New Roman"/>
          <w:sz w:val="24"/>
          <w:szCs w:val="24"/>
        </w:rPr>
        <w:t>,</w:t>
      </w:r>
      <w:r w:rsidRPr="003153E7">
        <w:rPr>
          <w:rFonts w:ascii="Times New Roman" w:hAnsi="Times New Roman"/>
          <w:sz w:val="24"/>
          <w:szCs w:val="24"/>
        </w:rPr>
        <w:t xml:space="preserve"> včetně měření spotřeby elektřiny</w:t>
      </w:r>
      <w:r w:rsidR="00E15A6F" w:rsidRPr="003153E7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1546123632"/>
          <w:placeholder>
            <w:docPart w:val="6EB4C1EBB219429594150BF2EDAB3F9E"/>
          </w:placeholder>
          <w:showingPlcHdr/>
        </w:sdtPr>
        <w:sdtEndPr/>
        <w:sdtContent>
          <w:r w:rsidR="009D693C" w:rsidRPr="003153E7">
            <w:rPr>
              <w:rStyle w:val="Zstupntext"/>
            </w:rPr>
            <w:t>Klikněte nebo klepněte sem a zadejte text.</w:t>
          </w:r>
        </w:sdtContent>
      </w:sdt>
      <w:r w:rsidR="009D693C" w:rsidRPr="003153E7">
        <w:rPr>
          <w:rFonts w:ascii="Times New Roman" w:hAnsi="Times New Roman"/>
          <w:sz w:val="24"/>
          <w:szCs w:val="24"/>
        </w:rPr>
        <w:t xml:space="preserve"> </w:t>
      </w:r>
      <w:r w:rsidR="00E15A6F" w:rsidRPr="003153E7">
        <w:rPr>
          <w:rFonts w:ascii="Times New Roman" w:hAnsi="Times New Roman"/>
          <w:sz w:val="24"/>
          <w:szCs w:val="24"/>
        </w:rPr>
        <w:t>ks</w:t>
      </w:r>
    </w:p>
    <w:p w14:paraId="52232B06" w14:textId="51AA4EB6" w:rsidR="00E15A6F" w:rsidRPr="003153E7" w:rsidRDefault="00E15A6F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3153E7">
        <w:rPr>
          <w:rFonts w:ascii="Times New Roman" w:hAnsi="Times New Roman"/>
          <w:sz w:val="24"/>
          <w:szCs w:val="24"/>
        </w:rPr>
        <w:t xml:space="preserve">Stožáry VO v počtu </w:t>
      </w:r>
      <w:sdt>
        <w:sdtPr>
          <w:rPr>
            <w:rFonts w:ascii="Times New Roman" w:hAnsi="Times New Roman"/>
            <w:sz w:val="24"/>
            <w:szCs w:val="24"/>
          </w:rPr>
          <w:id w:val="-102270022"/>
          <w:placeholder>
            <w:docPart w:val="322F5EA551CB4B93954B9D4935187AC0"/>
          </w:placeholder>
          <w:showingPlcHdr/>
        </w:sdtPr>
        <w:sdtEndPr/>
        <w:sdtContent>
          <w:r w:rsidR="009D693C" w:rsidRPr="003153E7">
            <w:rPr>
              <w:rStyle w:val="Zstupntext"/>
            </w:rPr>
            <w:t>Klikněte nebo klepněte sem a zadejte text.</w:t>
          </w:r>
        </w:sdtContent>
      </w:sdt>
      <w:r w:rsidRPr="003153E7">
        <w:rPr>
          <w:rFonts w:ascii="Times New Roman" w:hAnsi="Times New Roman"/>
          <w:sz w:val="24"/>
          <w:szCs w:val="24"/>
        </w:rPr>
        <w:t xml:space="preserve"> ks</w:t>
      </w:r>
    </w:p>
    <w:p w14:paraId="2A3660AB" w14:textId="0D9A8E76" w:rsidR="00E15A6F" w:rsidRPr="003153E7" w:rsidRDefault="00E15A6F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3153E7">
        <w:rPr>
          <w:rFonts w:ascii="Times New Roman" w:hAnsi="Times New Roman"/>
          <w:sz w:val="24"/>
          <w:szCs w:val="24"/>
        </w:rPr>
        <w:t xml:space="preserve">Svítidla LED v počtu </w:t>
      </w:r>
      <w:sdt>
        <w:sdtPr>
          <w:rPr>
            <w:rFonts w:ascii="Times New Roman" w:hAnsi="Times New Roman"/>
            <w:sz w:val="24"/>
            <w:szCs w:val="24"/>
          </w:rPr>
          <w:id w:val="85200594"/>
          <w:placeholder>
            <w:docPart w:val="0D539F1184894DD1AC73FB484D70C448"/>
          </w:placeholder>
          <w:showingPlcHdr/>
        </w:sdtPr>
        <w:sdtEndPr/>
        <w:sdtContent>
          <w:r w:rsidR="009D693C" w:rsidRPr="003153E7">
            <w:rPr>
              <w:rStyle w:val="Zstupntext"/>
            </w:rPr>
            <w:t>Klikněte nebo klepněte sem a zadejte text.</w:t>
          </w:r>
        </w:sdtContent>
      </w:sdt>
      <w:r w:rsidR="009D693C" w:rsidRPr="003153E7">
        <w:rPr>
          <w:rFonts w:ascii="Times New Roman" w:hAnsi="Times New Roman"/>
          <w:sz w:val="24"/>
          <w:szCs w:val="24"/>
        </w:rPr>
        <w:t xml:space="preserve"> </w:t>
      </w:r>
      <w:r w:rsidR="00DA1CC8" w:rsidRPr="003153E7">
        <w:rPr>
          <w:rFonts w:ascii="Times New Roman" w:hAnsi="Times New Roman"/>
          <w:sz w:val="24"/>
          <w:szCs w:val="24"/>
        </w:rPr>
        <w:t>k</w:t>
      </w:r>
      <w:r w:rsidRPr="003153E7">
        <w:rPr>
          <w:rFonts w:ascii="Times New Roman" w:hAnsi="Times New Roman"/>
          <w:sz w:val="24"/>
          <w:szCs w:val="24"/>
        </w:rPr>
        <w:t>s</w:t>
      </w:r>
    </w:p>
    <w:p w14:paraId="032751A6" w14:textId="77777777" w:rsidR="00B9006F" w:rsidRPr="003153E7" w:rsidRDefault="00B9006F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14:paraId="4FEDC1E1" w14:textId="0E8E0FE5" w:rsidR="003058BF" w:rsidRDefault="00315096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Veškeré k</w:t>
      </w:r>
      <w:r w:rsidR="00E15A6F" w:rsidRPr="003153E7">
        <w:rPr>
          <w:rFonts w:ascii="Times New Roman" w:hAnsi="Times New Roman"/>
          <w:sz w:val="24"/>
          <w:szCs w:val="24"/>
        </w:rPr>
        <w:t>abelové rozvody</w:t>
      </w:r>
      <w:r w:rsidR="00EF7AA5" w:rsidRPr="003153E7">
        <w:rPr>
          <w:rFonts w:ascii="Times New Roman" w:hAnsi="Times New Roman"/>
          <w:sz w:val="24"/>
          <w:szCs w:val="24"/>
        </w:rPr>
        <w:t xml:space="preserve"> a stožáry</w:t>
      </w:r>
      <w:r w:rsidR="003058BF">
        <w:rPr>
          <w:rFonts w:ascii="Times New Roman" w:hAnsi="Times New Roman"/>
          <w:sz w:val="24"/>
          <w:szCs w:val="24"/>
        </w:rPr>
        <w:t xml:space="preserve"> VO </w:t>
      </w:r>
      <w:r w:rsidR="006446AB">
        <w:rPr>
          <w:rFonts w:ascii="Times New Roman" w:hAnsi="Times New Roman"/>
          <w:sz w:val="24"/>
          <w:szCs w:val="24"/>
        </w:rPr>
        <w:t xml:space="preserve">jsou </w:t>
      </w:r>
      <w:r w:rsidR="00010795" w:rsidRPr="003153E7">
        <w:rPr>
          <w:rFonts w:ascii="Times New Roman" w:hAnsi="Times New Roman"/>
          <w:sz w:val="24"/>
          <w:szCs w:val="24"/>
        </w:rPr>
        <w:t>umístěn</w:t>
      </w:r>
      <w:r w:rsidR="006446AB">
        <w:rPr>
          <w:rFonts w:ascii="Times New Roman" w:hAnsi="Times New Roman"/>
          <w:sz w:val="24"/>
          <w:szCs w:val="24"/>
        </w:rPr>
        <w:t>y</w:t>
      </w:r>
      <w:r w:rsidR="00010795" w:rsidRPr="003153E7">
        <w:rPr>
          <w:rFonts w:ascii="Times New Roman" w:hAnsi="Times New Roman"/>
          <w:sz w:val="24"/>
          <w:szCs w:val="24"/>
        </w:rPr>
        <w:t xml:space="preserve"> </w:t>
      </w:r>
      <w:r w:rsidR="006446AB">
        <w:rPr>
          <w:rFonts w:ascii="Times New Roman" w:hAnsi="Times New Roman"/>
          <w:sz w:val="24"/>
          <w:szCs w:val="24"/>
        </w:rPr>
        <w:t xml:space="preserve">pouze </w:t>
      </w:r>
      <w:r w:rsidR="00717072" w:rsidRPr="003153E7">
        <w:rPr>
          <w:rFonts w:ascii="Times New Roman" w:hAnsi="Times New Roman"/>
          <w:sz w:val="24"/>
          <w:szCs w:val="24"/>
        </w:rPr>
        <w:t>n</w:t>
      </w:r>
      <w:r w:rsidR="00010795" w:rsidRPr="003153E7">
        <w:rPr>
          <w:rFonts w:ascii="Times New Roman" w:hAnsi="Times New Roman"/>
          <w:sz w:val="24"/>
          <w:szCs w:val="24"/>
        </w:rPr>
        <w:t>a výše uvedených parcelách</w:t>
      </w:r>
      <w:r w:rsidR="00E27ABA" w:rsidRPr="003153E7">
        <w:rPr>
          <w:rFonts w:ascii="Times New Roman" w:hAnsi="Times New Roman"/>
          <w:sz w:val="24"/>
          <w:szCs w:val="24"/>
        </w:rPr>
        <w:t xml:space="preserve">, které </w:t>
      </w:r>
      <w:r w:rsidR="008F5266" w:rsidRPr="003153E7">
        <w:rPr>
          <w:rFonts w:ascii="Times New Roman" w:hAnsi="Times New Roman"/>
          <w:sz w:val="24"/>
          <w:szCs w:val="24"/>
        </w:rPr>
        <w:t>budou</w:t>
      </w:r>
      <w:r w:rsidR="00E27ABA" w:rsidRPr="003153E7">
        <w:rPr>
          <w:rFonts w:ascii="Times New Roman" w:hAnsi="Times New Roman"/>
          <w:sz w:val="24"/>
          <w:szCs w:val="24"/>
        </w:rPr>
        <w:t xml:space="preserve"> </w:t>
      </w:r>
      <w:r w:rsidR="006446AB">
        <w:rPr>
          <w:rFonts w:ascii="Times New Roman" w:hAnsi="Times New Roman"/>
          <w:sz w:val="24"/>
          <w:szCs w:val="24"/>
        </w:rPr>
        <w:t xml:space="preserve">investorem </w:t>
      </w:r>
      <w:r w:rsidR="00E27ABA" w:rsidRPr="003153E7">
        <w:rPr>
          <w:rFonts w:ascii="Times New Roman" w:hAnsi="Times New Roman"/>
          <w:sz w:val="24"/>
          <w:szCs w:val="24"/>
        </w:rPr>
        <w:t>předány</w:t>
      </w:r>
      <w:r w:rsidR="00010795" w:rsidRPr="003153E7">
        <w:rPr>
          <w:rFonts w:ascii="Times New Roman" w:hAnsi="Times New Roman"/>
          <w:sz w:val="24"/>
          <w:szCs w:val="24"/>
        </w:rPr>
        <w:t xml:space="preserve"> </w:t>
      </w:r>
      <w:r w:rsidR="00EC2E69" w:rsidRPr="003153E7">
        <w:rPr>
          <w:rFonts w:ascii="Times New Roman" w:hAnsi="Times New Roman"/>
          <w:sz w:val="24"/>
          <w:szCs w:val="24"/>
        </w:rPr>
        <w:t>do</w:t>
      </w:r>
      <w:r w:rsidR="00010795" w:rsidRPr="003153E7">
        <w:rPr>
          <w:rFonts w:ascii="Times New Roman" w:hAnsi="Times New Roman"/>
          <w:sz w:val="24"/>
          <w:szCs w:val="24"/>
        </w:rPr>
        <w:t> majetku Statutární</w:t>
      </w:r>
      <w:r w:rsidR="006446AB">
        <w:rPr>
          <w:rFonts w:ascii="Times New Roman" w:hAnsi="Times New Roman"/>
          <w:sz w:val="24"/>
          <w:szCs w:val="24"/>
        </w:rPr>
        <w:t>mu</w:t>
      </w:r>
      <w:r w:rsidR="00010795" w:rsidRPr="003153E7">
        <w:rPr>
          <w:rFonts w:ascii="Times New Roman" w:hAnsi="Times New Roman"/>
          <w:sz w:val="24"/>
          <w:szCs w:val="24"/>
        </w:rPr>
        <w:t xml:space="preserve"> měst</w:t>
      </w:r>
      <w:r w:rsidR="006446AB">
        <w:rPr>
          <w:rFonts w:ascii="Times New Roman" w:hAnsi="Times New Roman"/>
          <w:sz w:val="24"/>
          <w:szCs w:val="24"/>
        </w:rPr>
        <w:t>u</w:t>
      </w:r>
      <w:r w:rsidR="00010795" w:rsidRPr="003153E7">
        <w:rPr>
          <w:rFonts w:ascii="Times New Roman" w:hAnsi="Times New Roman"/>
          <w:sz w:val="24"/>
          <w:szCs w:val="24"/>
        </w:rPr>
        <w:t xml:space="preserve"> Pardubice</w:t>
      </w:r>
      <w:r w:rsidR="007D22E3" w:rsidRPr="003153E7">
        <w:rPr>
          <w:rFonts w:ascii="Times New Roman" w:hAnsi="Times New Roman"/>
          <w:sz w:val="24"/>
          <w:szCs w:val="24"/>
        </w:rPr>
        <w:t>.</w:t>
      </w:r>
      <w:r w:rsidR="006446AB">
        <w:rPr>
          <w:rFonts w:ascii="Times New Roman" w:hAnsi="Times New Roman"/>
          <w:sz w:val="24"/>
          <w:szCs w:val="24"/>
        </w:rPr>
        <w:t xml:space="preserve"> </w:t>
      </w:r>
    </w:p>
    <w:p w14:paraId="2F88F53D" w14:textId="77777777" w:rsidR="003058BF" w:rsidRDefault="003058BF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14:paraId="1673F266" w14:textId="0014AB5D" w:rsidR="00E15A6F" w:rsidRPr="003153E7" w:rsidRDefault="006446AB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Investor se tímto výslovně zavazuje, že </w:t>
      </w:r>
      <w:r w:rsidR="003058BF">
        <w:rPr>
          <w:rFonts w:ascii="Times New Roman" w:hAnsi="Times New Roman"/>
          <w:sz w:val="24"/>
          <w:szCs w:val="24"/>
        </w:rPr>
        <w:t>pozemky, na kterých je umístěno zařízení VO převede na Statutární město Pardubice</w:t>
      </w:r>
      <w:r w:rsidR="00315096">
        <w:rPr>
          <w:rFonts w:ascii="Times New Roman" w:hAnsi="Times New Roman"/>
          <w:sz w:val="24"/>
          <w:szCs w:val="24"/>
        </w:rPr>
        <w:t>, a to</w:t>
      </w:r>
      <w:r w:rsidR="003058BF">
        <w:rPr>
          <w:rFonts w:ascii="Times New Roman" w:hAnsi="Times New Roman"/>
          <w:sz w:val="24"/>
          <w:szCs w:val="24"/>
        </w:rPr>
        <w:t xml:space="preserve"> jako </w:t>
      </w:r>
      <w:r w:rsidR="00315096">
        <w:rPr>
          <w:rFonts w:ascii="Times New Roman" w:hAnsi="Times New Roman"/>
          <w:sz w:val="24"/>
          <w:szCs w:val="24"/>
        </w:rPr>
        <w:t>součást nově zbudované technické infrastruktury</w:t>
      </w:r>
      <w:r w:rsidR="003058BF">
        <w:rPr>
          <w:rFonts w:ascii="Times New Roman" w:hAnsi="Times New Roman"/>
          <w:sz w:val="24"/>
          <w:szCs w:val="24"/>
        </w:rPr>
        <w:t>.</w:t>
      </w:r>
    </w:p>
    <w:p w14:paraId="761BD0DF" w14:textId="77777777" w:rsidR="005E6D22" w:rsidRPr="003153E7" w:rsidRDefault="005E6D22" w:rsidP="00D6038C">
      <w:pPr>
        <w:pStyle w:val="Bezmezer"/>
        <w:spacing w:line="20" w:lineRule="atLeast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153E7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Dokumentace k dokončené stavbě – Skutečné provedení:</w:t>
      </w:r>
    </w:p>
    <w:p w14:paraId="2428DF91" w14:textId="77777777" w:rsidR="005E6D22" w:rsidRPr="003153E7" w:rsidRDefault="005E6D22" w:rsidP="00D6038C">
      <w:pPr>
        <w:pStyle w:val="Bezmezer"/>
        <w:spacing w:line="20" w:lineRule="atLeast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F158E86" w14:textId="77777777" w:rsidR="005E6D22" w:rsidRPr="003153E7" w:rsidRDefault="005E6D22" w:rsidP="005E6D22">
      <w:pPr>
        <w:pStyle w:val="Bezmezer"/>
        <w:spacing w:line="2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53E7">
        <w:rPr>
          <w:rFonts w:ascii="Times New Roman" w:hAnsi="Times New Roman"/>
          <w:sz w:val="24"/>
          <w:szCs w:val="24"/>
        </w:rPr>
        <w:t>1.</w:t>
      </w:r>
      <w:r w:rsidRPr="003153E7">
        <w:rPr>
          <w:rFonts w:ascii="Times New Roman" w:hAnsi="Times New Roman"/>
          <w:sz w:val="24"/>
          <w:szCs w:val="24"/>
        </w:rPr>
        <w:tab/>
      </w:r>
      <w:r w:rsidR="005C18F5" w:rsidRPr="003153E7">
        <w:rPr>
          <w:rFonts w:ascii="Times New Roman" w:hAnsi="Times New Roman"/>
          <w:sz w:val="24"/>
          <w:szCs w:val="24"/>
        </w:rPr>
        <w:t>P</w:t>
      </w:r>
      <w:r w:rsidRPr="003153E7">
        <w:rPr>
          <w:rFonts w:ascii="Times New Roman" w:hAnsi="Times New Roman"/>
          <w:sz w:val="24"/>
          <w:szCs w:val="24"/>
        </w:rPr>
        <w:t xml:space="preserve">rojekt skutečného provedení </w:t>
      </w:r>
      <w:r w:rsidR="005C18F5" w:rsidRPr="003153E7">
        <w:rPr>
          <w:rFonts w:ascii="Times New Roman" w:hAnsi="Times New Roman"/>
          <w:sz w:val="24"/>
          <w:szCs w:val="24"/>
        </w:rPr>
        <w:t xml:space="preserve">(výkresy-situace, schéma zapojení, schéma rozváděče atd.) </w:t>
      </w:r>
      <w:r w:rsidRPr="003153E7">
        <w:rPr>
          <w:rFonts w:ascii="Times New Roman" w:hAnsi="Times New Roman"/>
          <w:sz w:val="24"/>
          <w:szCs w:val="24"/>
        </w:rPr>
        <w:t>se zakreslenými případnými změnami, s datem realizace, razítkem a podpisem zhotovitele.</w:t>
      </w:r>
      <w:r w:rsidR="000609A6" w:rsidRPr="003153E7">
        <w:rPr>
          <w:rFonts w:ascii="Times New Roman" w:hAnsi="Times New Roman"/>
          <w:sz w:val="24"/>
          <w:szCs w:val="24"/>
        </w:rPr>
        <w:t xml:space="preserve"> Změny oproti schválené projektové dokumentaci VO budou odsouhlaseny </w:t>
      </w:r>
      <w:r w:rsidR="00491A73" w:rsidRPr="003153E7">
        <w:rPr>
          <w:rFonts w:ascii="Times New Roman" w:hAnsi="Times New Roman"/>
          <w:sz w:val="24"/>
          <w:szCs w:val="24"/>
        </w:rPr>
        <w:t xml:space="preserve">původním </w:t>
      </w:r>
      <w:r w:rsidR="000609A6" w:rsidRPr="003153E7">
        <w:rPr>
          <w:rFonts w:ascii="Times New Roman" w:hAnsi="Times New Roman"/>
          <w:sz w:val="24"/>
          <w:szCs w:val="24"/>
        </w:rPr>
        <w:t xml:space="preserve">projektantem VO.  </w:t>
      </w:r>
    </w:p>
    <w:p w14:paraId="09098426" w14:textId="77777777" w:rsidR="005E6D22" w:rsidRPr="003153E7" w:rsidRDefault="005E6D22" w:rsidP="005E6D22">
      <w:pPr>
        <w:pStyle w:val="Bezmezer"/>
        <w:spacing w:line="2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53E7">
        <w:rPr>
          <w:rFonts w:ascii="Times New Roman" w:hAnsi="Times New Roman"/>
          <w:sz w:val="24"/>
          <w:szCs w:val="24"/>
        </w:rPr>
        <w:t>2.</w:t>
      </w:r>
      <w:r w:rsidRPr="003153E7">
        <w:rPr>
          <w:rFonts w:ascii="Times New Roman" w:hAnsi="Times New Roman"/>
          <w:sz w:val="24"/>
          <w:szCs w:val="24"/>
        </w:rPr>
        <w:tab/>
        <w:t>Geodetické zaměření nových kabelových tras, chrániček a stožárů veřejného osvětlení na podkladu katastrální mapy</w:t>
      </w:r>
      <w:r w:rsidR="00C73A96" w:rsidRPr="003153E7">
        <w:rPr>
          <w:rFonts w:ascii="Times New Roman" w:hAnsi="Times New Roman"/>
          <w:sz w:val="24"/>
          <w:szCs w:val="24"/>
        </w:rPr>
        <w:t xml:space="preserve"> a technické mapy</w:t>
      </w:r>
      <w:r w:rsidRPr="003153E7">
        <w:rPr>
          <w:rFonts w:ascii="Times New Roman" w:hAnsi="Times New Roman"/>
          <w:sz w:val="24"/>
          <w:szCs w:val="24"/>
        </w:rPr>
        <w:t xml:space="preserve"> se zaměřenými komunikacemi, chodníky, vjezdy na stavební parcely a hranicemi stavebních parcel, včetně </w:t>
      </w:r>
      <w:r w:rsidR="00D355D9" w:rsidRPr="003153E7">
        <w:rPr>
          <w:rFonts w:ascii="Times New Roman" w:hAnsi="Times New Roman"/>
          <w:sz w:val="24"/>
          <w:szCs w:val="24"/>
        </w:rPr>
        <w:t>potvrzení o vkladu do digitální mapy města Pardubice (Protokol o ohlášení a doložení změn obsahu technické mapy – Technická mapa Pardubice).</w:t>
      </w:r>
    </w:p>
    <w:p w14:paraId="4D1F54A2" w14:textId="77777777" w:rsidR="005E6D22" w:rsidRPr="003153E7" w:rsidRDefault="005E6D22" w:rsidP="005E6D22">
      <w:pPr>
        <w:pStyle w:val="Bezmezer"/>
        <w:spacing w:line="2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53E7">
        <w:rPr>
          <w:rFonts w:ascii="Times New Roman" w:hAnsi="Times New Roman"/>
          <w:sz w:val="24"/>
          <w:szCs w:val="24"/>
        </w:rPr>
        <w:t>3.</w:t>
      </w:r>
      <w:r w:rsidRPr="003153E7">
        <w:rPr>
          <w:rFonts w:ascii="Times New Roman" w:hAnsi="Times New Roman"/>
          <w:sz w:val="24"/>
          <w:szCs w:val="24"/>
        </w:rPr>
        <w:tab/>
        <w:t>Revizní zprávu elektro</w:t>
      </w:r>
      <w:r w:rsidR="007611C7" w:rsidRPr="003153E7">
        <w:rPr>
          <w:rFonts w:ascii="Times New Roman" w:hAnsi="Times New Roman"/>
          <w:sz w:val="24"/>
          <w:szCs w:val="24"/>
        </w:rPr>
        <w:t xml:space="preserve"> s uvedeným typem použitých svítidel</w:t>
      </w:r>
      <w:r w:rsidRPr="003153E7">
        <w:rPr>
          <w:rFonts w:ascii="Times New Roman" w:hAnsi="Times New Roman"/>
          <w:sz w:val="24"/>
          <w:szCs w:val="24"/>
        </w:rPr>
        <w:t>.</w:t>
      </w:r>
    </w:p>
    <w:p w14:paraId="45FEB8D9" w14:textId="77777777" w:rsidR="005E6D22" w:rsidRPr="003153E7" w:rsidRDefault="005E6D22" w:rsidP="005E6D22">
      <w:pPr>
        <w:pStyle w:val="Bezmezer"/>
        <w:spacing w:line="2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53E7">
        <w:rPr>
          <w:rFonts w:ascii="Times New Roman" w:hAnsi="Times New Roman"/>
          <w:sz w:val="24"/>
          <w:szCs w:val="24"/>
        </w:rPr>
        <w:t>4.</w:t>
      </w:r>
      <w:r w:rsidRPr="003153E7">
        <w:rPr>
          <w:rFonts w:ascii="Times New Roman" w:hAnsi="Times New Roman"/>
          <w:sz w:val="24"/>
          <w:szCs w:val="24"/>
        </w:rPr>
        <w:tab/>
        <w:t>Doklady k elektroměrovému rozvaděči RVO</w:t>
      </w:r>
      <w:r w:rsidR="005C18F5" w:rsidRPr="003153E7">
        <w:rPr>
          <w:rFonts w:ascii="Times New Roman" w:hAnsi="Times New Roman"/>
          <w:sz w:val="24"/>
          <w:szCs w:val="24"/>
        </w:rPr>
        <w:t xml:space="preserve"> (napájecí rozváděč)</w:t>
      </w:r>
      <w:r w:rsidRPr="003153E7">
        <w:rPr>
          <w:rFonts w:ascii="Times New Roman" w:hAnsi="Times New Roman"/>
          <w:sz w:val="24"/>
          <w:szCs w:val="24"/>
        </w:rPr>
        <w:t>.</w:t>
      </w:r>
    </w:p>
    <w:p w14:paraId="5806292F" w14:textId="77777777" w:rsidR="005E6D22" w:rsidRPr="003153E7" w:rsidRDefault="005E6D22" w:rsidP="005E6D22">
      <w:pPr>
        <w:pStyle w:val="Bezmezer"/>
        <w:spacing w:line="2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53E7">
        <w:rPr>
          <w:rFonts w:ascii="Times New Roman" w:hAnsi="Times New Roman"/>
          <w:sz w:val="24"/>
          <w:szCs w:val="24"/>
        </w:rPr>
        <w:t>5.</w:t>
      </w:r>
      <w:r w:rsidRPr="003153E7">
        <w:rPr>
          <w:rFonts w:ascii="Times New Roman" w:hAnsi="Times New Roman"/>
          <w:sz w:val="24"/>
          <w:szCs w:val="24"/>
        </w:rPr>
        <w:tab/>
        <w:t>Prohlášení zhotovitele (investora) o délce trvání záruky na nově zhotovené zařízení VO.</w:t>
      </w:r>
    </w:p>
    <w:p w14:paraId="7F66CD6E" w14:textId="77777777" w:rsidR="005E6D22" w:rsidRPr="003153E7" w:rsidRDefault="005E6D22" w:rsidP="005E6D22">
      <w:pPr>
        <w:pStyle w:val="Bezmezer"/>
        <w:spacing w:line="2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53E7">
        <w:rPr>
          <w:rFonts w:ascii="Times New Roman" w:hAnsi="Times New Roman"/>
          <w:sz w:val="24"/>
          <w:szCs w:val="24"/>
        </w:rPr>
        <w:t>6.</w:t>
      </w:r>
      <w:r w:rsidRPr="003153E7">
        <w:rPr>
          <w:rFonts w:ascii="Times New Roman" w:hAnsi="Times New Roman"/>
          <w:sz w:val="24"/>
          <w:szCs w:val="24"/>
        </w:rPr>
        <w:tab/>
        <w:t>Kopii smlouvy o úhradě připojovacího poplatku za zřízení nového odběrného místa elektřiny.</w:t>
      </w:r>
    </w:p>
    <w:p w14:paraId="25E4019A" w14:textId="77777777" w:rsidR="005E6D22" w:rsidRPr="003153E7" w:rsidRDefault="005E6D22" w:rsidP="005E6D22">
      <w:pPr>
        <w:pStyle w:val="Bezmezer"/>
        <w:spacing w:line="2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53E7">
        <w:rPr>
          <w:rFonts w:ascii="Times New Roman" w:hAnsi="Times New Roman"/>
          <w:sz w:val="24"/>
          <w:szCs w:val="24"/>
        </w:rPr>
        <w:t>7.</w:t>
      </w:r>
      <w:r w:rsidRPr="003153E7">
        <w:rPr>
          <w:rFonts w:ascii="Times New Roman" w:hAnsi="Times New Roman"/>
          <w:sz w:val="24"/>
          <w:szCs w:val="24"/>
        </w:rPr>
        <w:tab/>
        <w:t>V případě instalace elektroměru i kopii smlouvy o dodávce elektřiny.</w:t>
      </w:r>
    </w:p>
    <w:p w14:paraId="371E488A" w14:textId="77777777" w:rsidR="005E6D22" w:rsidRPr="003153E7" w:rsidRDefault="005E6D22" w:rsidP="005E6D22">
      <w:pPr>
        <w:pStyle w:val="Bezmezer"/>
        <w:spacing w:line="2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53E7">
        <w:rPr>
          <w:rFonts w:ascii="Times New Roman" w:hAnsi="Times New Roman"/>
          <w:sz w:val="24"/>
          <w:szCs w:val="24"/>
        </w:rPr>
        <w:t>8.</w:t>
      </w:r>
      <w:r w:rsidRPr="003153E7">
        <w:rPr>
          <w:rFonts w:ascii="Times New Roman" w:hAnsi="Times New Roman"/>
          <w:sz w:val="24"/>
          <w:szCs w:val="24"/>
        </w:rPr>
        <w:tab/>
        <w:t>Prohlášení o shodě na použité materiál.</w:t>
      </w:r>
    </w:p>
    <w:p w14:paraId="1FD19693" w14:textId="77777777" w:rsidR="007611C7" w:rsidRPr="003153E7" w:rsidRDefault="007611C7" w:rsidP="005E6D22">
      <w:pPr>
        <w:pStyle w:val="Bezmezer"/>
        <w:spacing w:line="2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53E7">
        <w:rPr>
          <w:rFonts w:ascii="Times New Roman" w:hAnsi="Times New Roman"/>
          <w:sz w:val="24"/>
          <w:szCs w:val="24"/>
        </w:rPr>
        <w:t>9.</w:t>
      </w:r>
      <w:r w:rsidRPr="003153E7">
        <w:rPr>
          <w:rFonts w:ascii="Times New Roman" w:hAnsi="Times New Roman"/>
          <w:sz w:val="24"/>
          <w:szCs w:val="24"/>
        </w:rPr>
        <w:tab/>
        <w:t>Sezn</w:t>
      </w:r>
      <w:r w:rsidR="00132B36" w:rsidRPr="003153E7">
        <w:rPr>
          <w:rFonts w:ascii="Times New Roman" w:hAnsi="Times New Roman"/>
          <w:sz w:val="24"/>
          <w:szCs w:val="24"/>
        </w:rPr>
        <w:t>a</w:t>
      </w:r>
      <w:r w:rsidRPr="003153E7">
        <w:rPr>
          <w:rFonts w:ascii="Times New Roman" w:hAnsi="Times New Roman"/>
          <w:sz w:val="24"/>
          <w:szCs w:val="24"/>
        </w:rPr>
        <w:t>m-specifikace použitých svítidel (dodací list)</w:t>
      </w:r>
      <w:r w:rsidR="00132B36" w:rsidRPr="003153E7">
        <w:rPr>
          <w:rFonts w:ascii="Times New Roman" w:hAnsi="Times New Roman"/>
          <w:sz w:val="24"/>
          <w:szCs w:val="24"/>
        </w:rPr>
        <w:t xml:space="preserve"> a s označením/číslováním dle projektu VO</w:t>
      </w:r>
      <w:r w:rsidR="00DA1CC8" w:rsidRPr="003153E7">
        <w:rPr>
          <w:rFonts w:ascii="Times New Roman" w:hAnsi="Times New Roman"/>
          <w:sz w:val="24"/>
          <w:szCs w:val="24"/>
        </w:rPr>
        <w:t>.</w:t>
      </w:r>
      <w:r w:rsidRPr="003153E7">
        <w:rPr>
          <w:rFonts w:ascii="Times New Roman" w:hAnsi="Times New Roman"/>
          <w:sz w:val="24"/>
          <w:szCs w:val="24"/>
        </w:rPr>
        <w:t xml:space="preserve"> </w:t>
      </w:r>
    </w:p>
    <w:p w14:paraId="468A40F8" w14:textId="77777777" w:rsidR="007611C7" w:rsidRPr="003153E7" w:rsidRDefault="007611C7" w:rsidP="005E6D22">
      <w:pPr>
        <w:pStyle w:val="Bezmezer"/>
        <w:spacing w:line="2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53E7">
        <w:rPr>
          <w:rFonts w:ascii="Times New Roman" w:hAnsi="Times New Roman"/>
          <w:sz w:val="24"/>
          <w:szCs w:val="24"/>
        </w:rPr>
        <w:t>10.</w:t>
      </w:r>
      <w:r w:rsidRPr="003153E7">
        <w:rPr>
          <w:rFonts w:ascii="Times New Roman" w:hAnsi="Times New Roman"/>
          <w:sz w:val="24"/>
          <w:szCs w:val="24"/>
        </w:rPr>
        <w:tab/>
        <w:t>Aktualizovaný výpočet osvětlení dle skutečně instalovaných typů svítidel</w:t>
      </w:r>
      <w:r w:rsidR="00DA1CC8" w:rsidRPr="003153E7">
        <w:rPr>
          <w:rFonts w:ascii="Times New Roman" w:hAnsi="Times New Roman"/>
          <w:sz w:val="24"/>
          <w:szCs w:val="24"/>
        </w:rPr>
        <w:t>.</w:t>
      </w:r>
    </w:p>
    <w:p w14:paraId="40EB5371" w14:textId="77777777" w:rsidR="00C73A96" w:rsidRPr="003153E7" w:rsidRDefault="00C73A96" w:rsidP="005E6D22">
      <w:pPr>
        <w:pStyle w:val="Bezmezer"/>
        <w:spacing w:line="2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1EECFEBA" w14:textId="77777777" w:rsidR="00F763EF" w:rsidRPr="003153E7" w:rsidRDefault="00F763EF" w:rsidP="00D6038C">
      <w:pPr>
        <w:pStyle w:val="Bezmezer"/>
        <w:spacing w:line="2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53E7">
        <w:rPr>
          <w:rFonts w:ascii="Times New Roman" w:hAnsi="Times New Roman"/>
          <w:b/>
          <w:sz w:val="24"/>
          <w:szCs w:val="24"/>
          <w:u w:val="single"/>
        </w:rPr>
        <w:t>Výsledek Kontroly/Vady či Nedodělky:</w:t>
      </w:r>
    </w:p>
    <w:p w14:paraId="04F4F5E6" w14:textId="77777777" w:rsidR="00F763EF" w:rsidRPr="003153E7" w:rsidRDefault="00F763EF" w:rsidP="00D6038C">
      <w:pPr>
        <w:pStyle w:val="Bezmezer"/>
        <w:spacing w:line="20" w:lineRule="atLeast"/>
        <w:jc w:val="both"/>
        <w:rPr>
          <w:rFonts w:ascii="Times New Roman" w:hAnsi="Times New Roman"/>
          <w:sz w:val="16"/>
          <w:szCs w:val="16"/>
        </w:rPr>
      </w:pPr>
    </w:p>
    <w:sdt>
      <w:sdtPr>
        <w:rPr>
          <w:rFonts w:ascii="Times New Roman" w:hAnsi="Times New Roman"/>
          <w:sz w:val="24"/>
          <w:szCs w:val="24"/>
        </w:rPr>
        <w:id w:val="1669599982"/>
        <w:placeholder>
          <w:docPart w:val="1F502FCD72444F579AF531D265C83278"/>
        </w:placeholder>
        <w:showingPlcHdr/>
      </w:sdtPr>
      <w:sdtEndPr/>
      <w:sdtContent>
        <w:p w14:paraId="37606B19" w14:textId="4AFD4FAE" w:rsidR="00C8770D" w:rsidRPr="003153E7" w:rsidRDefault="009D693C" w:rsidP="006C4CF0">
          <w:pPr>
            <w:pStyle w:val="Bezmezer"/>
            <w:spacing w:line="20" w:lineRule="atLeast"/>
            <w:jc w:val="both"/>
            <w:rPr>
              <w:rFonts w:ascii="Times New Roman" w:hAnsi="Times New Roman"/>
              <w:sz w:val="24"/>
              <w:szCs w:val="24"/>
            </w:rPr>
          </w:pPr>
          <w:r w:rsidRPr="003153E7">
            <w:rPr>
              <w:rStyle w:val="Zstupntext"/>
            </w:rPr>
            <w:t>Klikněte nebo klepněte sem a zadejte text.</w:t>
          </w:r>
        </w:p>
      </w:sdtContent>
    </w:sdt>
    <w:p w14:paraId="08F96E55" w14:textId="77777777" w:rsidR="00C8770D" w:rsidRPr="003153E7" w:rsidRDefault="00C8770D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40A7AF5" w14:textId="77777777" w:rsidR="00F763EF" w:rsidRPr="003153E7" w:rsidRDefault="00F763EF" w:rsidP="00D6038C">
      <w:pPr>
        <w:pStyle w:val="Bezmezer"/>
        <w:spacing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3153E7">
        <w:rPr>
          <w:rFonts w:ascii="Times New Roman" w:hAnsi="Times New Roman"/>
          <w:b/>
          <w:sz w:val="24"/>
          <w:szCs w:val="24"/>
          <w:u w:val="single"/>
        </w:rPr>
        <w:t>Požadavky na odstranění vad/nedodělků</w:t>
      </w:r>
      <w:r w:rsidRPr="003153E7">
        <w:rPr>
          <w:rFonts w:ascii="Times New Roman" w:hAnsi="Times New Roman"/>
          <w:b/>
          <w:sz w:val="24"/>
          <w:szCs w:val="24"/>
        </w:rPr>
        <w:t>:</w:t>
      </w:r>
    </w:p>
    <w:p w14:paraId="011BFF2C" w14:textId="77777777" w:rsidR="00F763EF" w:rsidRPr="003153E7" w:rsidRDefault="00F763EF" w:rsidP="00D6038C">
      <w:pPr>
        <w:pStyle w:val="Bezmezer"/>
        <w:spacing w:line="20" w:lineRule="atLeast"/>
        <w:jc w:val="both"/>
        <w:rPr>
          <w:rFonts w:ascii="Times New Roman" w:hAnsi="Times New Roman"/>
          <w:sz w:val="16"/>
          <w:szCs w:val="16"/>
        </w:rPr>
      </w:pPr>
    </w:p>
    <w:sdt>
      <w:sdtPr>
        <w:rPr>
          <w:rFonts w:ascii="Times New Roman" w:hAnsi="Times New Roman"/>
          <w:sz w:val="24"/>
          <w:szCs w:val="24"/>
        </w:rPr>
        <w:id w:val="-2031878149"/>
        <w:placeholder>
          <w:docPart w:val="CB9FE967AFA84536B01AD247DDF5C2DD"/>
        </w:placeholder>
        <w:showingPlcHdr/>
      </w:sdtPr>
      <w:sdtEndPr/>
      <w:sdtContent>
        <w:p w14:paraId="60F980D9" w14:textId="60FF9A0E" w:rsidR="00C8770D" w:rsidRPr="003153E7" w:rsidRDefault="009D693C" w:rsidP="00D6038C">
          <w:pPr>
            <w:pStyle w:val="Bezmezer"/>
            <w:spacing w:line="20" w:lineRule="atLeast"/>
            <w:jc w:val="both"/>
            <w:rPr>
              <w:rFonts w:ascii="Times New Roman" w:hAnsi="Times New Roman"/>
              <w:sz w:val="24"/>
              <w:szCs w:val="24"/>
            </w:rPr>
          </w:pPr>
          <w:r w:rsidRPr="003153E7">
            <w:rPr>
              <w:rStyle w:val="Zstupntext"/>
            </w:rPr>
            <w:t>Klikněte nebo klepněte sem a zadejte text.</w:t>
          </w:r>
        </w:p>
      </w:sdtContent>
    </w:sdt>
    <w:p w14:paraId="6CC3948F" w14:textId="77777777" w:rsidR="009D693C" w:rsidRPr="003153E7" w:rsidRDefault="009D693C" w:rsidP="00D6038C">
      <w:pPr>
        <w:pStyle w:val="Bezmezer"/>
        <w:spacing w:line="2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ED0E94F" w14:textId="48C5F137" w:rsidR="004D0DF2" w:rsidRPr="003153E7" w:rsidRDefault="00F763EF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3153E7">
        <w:rPr>
          <w:rFonts w:ascii="Times New Roman" w:hAnsi="Times New Roman"/>
          <w:b/>
          <w:sz w:val="24"/>
          <w:szCs w:val="24"/>
          <w:u w:val="single"/>
        </w:rPr>
        <w:t>Odběrné místo el</w:t>
      </w:r>
      <w:r w:rsidR="00010795" w:rsidRPr="003153E7">
        <w:rPr>
          <w:rFonts w:ascii="Times New Roman" w:hAnsi="Times New Roman"/>
          <w:b/>
          <w:sz w:val="24"/>
          <w:szCs w:val="24"/>
          <w:u w:val="single"/>
        </w:rPr>
        <w:t>ektřiny</w:t>
      </w:r>
      <w:r w:rsidR="00DA1CC8" w:rsidRPr="003153E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A1CC8" w:rsidRPr="003153E7">
        <w:rPr>
          <w:rFonts w:ascii="Times New Roman" w:hAnsi="Times New Roman"/>
          <w:bCs/>
          <w:sz w:val="24"/>
          <w:szCs w:val="24"/>
          <w:u w:val="single"/>
        </w:rPr>
        <w:t>(pokud bylo zřizováno)</w:t>
      </w:r>
      <w:r w:rsidRPr="003153E7">
        <w:rPr>
          <w:rFonts w:ascii="Times New Roman" w:hAnsi="Times New Roman"/>
          <w:b/>
          <w:sz w:val="24"/>
          <w:szCs w:val="24"/>
          <w:u w:val="single"/>
        </w:rPr>
        <w:t>:</w:t>
      </w:r>
      <w:r w:rsidR="005B19A1" w:rsidRPr="003153E7">
        <w:rPr>
          <w:rFonts w:ascii="Times New Roman" w:hAnsi="Times New Roman"/>
          <w:sz w:val="24"/>
          <w:szCs w:val="24"/>
        </w:rPr>
        <w:t xml:space="preserve"> </w:t>
      </w:r>
    </w:p>
    <w:p w14:paraId="0F936BCC" w14:textId="77777777" w:rsidR="004D0DF2" w:rsidRPr="003153E7" w:rsidRDefault="004D0DF2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14:paraId="259B1A66" w14:textId="6BFCB69A" w:rsidR="00D6038C" w:rsidRPr="003153E7" w:rsidRDefault="00D6038C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3153E7">
        <w:rPr>
          <w:rFonts w:ascii="Times New Roman" w:hAnsi="Times New Roman"/>
          <w:sz w:val="24"/>
          <w:szCs w:val="24"/>
        </w:rPr>
        <w:t>Adresa</w:t>
      </w:r>
      <w:r w:rsidR="00C8770D" w:rsidRPr="003153E7">
        <w:rPr>
          <w:rFonts w:ascii="Times New Roman" w:hAnsi="Times New Roman"/>
          <w:sz w:val="24"/>
          <w:szCs w:val="24"/>
        </w:rPr>
        <w:t>-</w:t>
      </w:r>
      <w:r w:rsidRPr="003153E7">
        <w:rPr>
          <w:rFonts w:ascii="Times New Roman" w:hAnsi="Times New Roman"/>
          <w:sz w:val="24"/>
          <w:szCs w:val="24"/>
        </w:rPr>
        <w:t xml:space="preserve">název OM: </w:t>
      </w:r>
      <w:r w:rsidR="005B19A1" w:rsidRPr="003153E7">
        <w:rPr>
          <w:rFonts w:ascii="Times New Roman" w:hAnsi="Times New Roman"/>
          <w:sz w:val="24"/>
          <w:szCs w:val="24"/>
        </w:rPr>
        <w:t xml:space="preserve">VO </w:t>
      </w:r>
      <w:sdt>
        <w:sdtPr>
          <w:rPr>
            <w:rFonts w:ascii="Times New Roman" w:hAnsi="Times New Roman"/>
            <w:sz w:val="24"/>
            <w:szCs w:val="24"/>
          </w:rPr>
          <w:id w:val="1293709758"/>
          <w:placeholder>
            <w:docPart w:val="EE7681D4CA514DEAA871EEDDEF77BF0C"/>
          </w:placeholder>
          <w:showingPlcHdr/>
        </w:sdtPr>
        <w:sdtEndPr/>
        <w:sdtContent>
          <w:r w:rsidR="009D693C" w:rsidRPr="003153E7">
            <w:rPr>
              <w:rStyle w:val="Zstupntext"/>
            </w:rPr>
            <w:t>Klikněte nebo klepněte sem a zadejte text.</w:t>
          </w:r>
        </w:sdtContent>
      </w:sdt>
    </w:p>
    <w:p w14:paraId="4A5071C1" w14:textId="77777777" w:rsidR="00B9006F" w:rsidRPr="003153E7" w:rsidRDefault="00B9006F" w:rsidP="00D6038C">
      <w:pPr>
        <w:pStyle w:val="Bezmezer"/>
        <w:spacing w:line="20" w:lineRule="atLeast"/>
        <w:jc w:val="both"/>
        <w:rPr>
          <w:rFonts w:ascii="Times New Roman" w:hAnsi="Times New Roman"/>
          <w:sz w:val="16"/>
          <w:szCs w:val="16"/>
        </w:rPr>
      </w:pPr>
    </w:p>
    <w:p w14:paraId="0B28C385" w14:textId="16E8EC9E" w:rsidR="00F763EF" w:rsidRPr="003153E7" w:rsidRDefault="00D6038C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3153E7">
        <w:rPr>
          <w:rFonts w:ascii="Times New Roman" w:hAnsi="Times New Roman"/>
          <w:sz w:val="24"/>
          <w:szCs w:val="24"/>
        </w:rPr>
        <w:t>EAN</w:t>
      </w:r>
      <w:r w:rsidR="00010795" w:rsidRPr="003153E7">
        <w:rPr>
          <w:rFonts w:ascii="Times New Roman" w:hAnsi="Times New Roman"/>
          <w:sz w:val="24"/>
          <w:szCs w:val="24"/>
        </w:rPr>
        <w:t xml:space="preserve"> OM</w:t>
      </w:r>
      <w:r w:rsidR="005B19A1" w:rsidRPr="003153E7">
        <w:rPr>
          <w:rFonts w:ascii="Times New Roman" w:hAnsi="Times New Roman"/>
          <w:sz w:val="24"/>
          <w:szCs w:val="24"/>
        </w:rPr>
        <w:t xml:space="preserve">: </w:t>
      </w:r>
      <w:sdt>
        <w:sdtPr>
          <w:rPr>
            <w:rFonts w:ascii="Times New Roman" w:hAnsi="Times New Roman"/>
            <w:sz w:val="24"/>
            <w:szCs w:val="24"/>
          </w:rPr>
          <w:id w:val="230123914"/>
          <w:placeholder>
            <w:docPart w:val="49DE83E9A27941A886A6013313255EA0"/>
          </w:placeholder>
          <w:showingPlcHdr/>
        </w:sdtPr>
        <w:sdtEndPr/>
        <w:sdtContent>
          <w:r w:rsidR="009D693C" w:rsidRPr="003153E7">
            <w:rPr>
              <w:rStyle w:val="Zstupntext"/>
            </w:rPr>
            <w:t>Klikněte nebo klepněte sem a zadejte text.</w:t>
          </w:r>
        </w:sdtContent>
      </w:sdt>
    </w:p>
    <w:p w14:paraId="35E186F4" w14:textId="77777777" w:rsidR="00B9006F" w:rsidRPr="003153E7" w:rsidRDefault="00B9006F" w:rsidP="00D6038C">
      <w:pPr>
        <w:pStyle w:val="Bezmezer"/>
        <w:spacing w:line="20" w:lineRule="atLeast"/>
        <w:jc w:val="both"/>
        <w:rPr>
          <w:rFonts w:ascii="Times New Roman" w:hAnsi="Times New Roman"/>
          <w:sz w:val="16"/>
          <w:szCs w:val="16"/>
        </w:rPr>
      </w:pPr>
    </w:p>
    <w:p w14:paraId="28031CFA" w14:textId="6B5654B9" w:rsidR="00B108FF" w:rsidRPr="003153E7" w:rsidRDefault="00B108FF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3153E7">
        <w:rPr>
          <w:rFonts w:ascii="Times New Roman" w:hAnsi="Times New Roman"/>
          <w:sz w:val="24"/>
          <w:szCs w:val="24"/>
        </w:rPr>
        <w:t xml:space="preserve">Hlavní jistič: </w:t>
      </w:r>
      <w:sdt>
        <w:sdtPr>
          <w:rPr>
            <w:rFonts w:ascii="Times New Roman" w:hAnsi="Times New Roman"/>
            <w:sz w:val="24"/>
            <w:szCs w:val="24"/>
          </w:rPr>
          <w:id w:val="198522264"/>
          <w:placeholder>
            <w:docPart w:val="FF0065C04B984916AE0F6BFFD519366B"/>
          </w:placeholder>
          <w:showingPlcHdr/>
        </w:sdtPr>
        <w:sdtEndPr/>
        <w:sdtContent>
          <w:r w:rsidR="009D693C" w:rsidRPr="003153E7">
            <w:rPr>
              <w:rStyle w:val="Zstupntext"/>
            </w:rPr>
            <w:t>Klikněte nebo klepněte sem a zadejte text.</w:t>
          </w:r>
        </w:sdtContent>
      </w:sdt>
      <w:r w:rsidR="009D693C" w:rsidRPr="003153E7">
        <w:rPr>
          <w:rFonts w:ascii="Times New Roman" w:hAnsi="Times New Roman"/>
          <w:sz w:val="24"/>
          <w:szCs w:val="24"/>
        </w:rPr>
        <w:t xml:space="preserve"> </w:t>
      </w:r>
      <w:r w:rsidRPr="003153E7">
        <w:rPr>
          <w:rFonts w:ascii="Times New Roman" w:hAnsi="Times New Roman"/>
          <w:sz w:val="24"/>
          <w:szCs w:val="24"/>
        </w:rPr>
        <w:t>A (3f)</w:t>
      </w:r>
    </w:p>
    <w:p w14:paraId="1A7B7099" w14:textId="77777777" w:rsidR="00B9006F" w:rsidRPr="003153E7" w:rsidRDefault="00B9006F" w:rsidP="00D6038C">
      <w:pPr>
        <w:pStyle w:val="Bezmezer"/>
        <w:spacing w:line="20" w:lineRule="atLeast"/>
        <w:jc w:val="both"/>
        <w:rPr>
          <w:rFonts w:ascii="Times New Roman" w:hAnsi="Times New Roman"/>
          <w:sz w:val="16"/>
          <w:szCs w:val="16"/>
        </w:rPr>
      </w:pPr>
    </w:p>
    <w:p w14:paraId="0C9B65E4" w14:textId="11F82136" w:rsidR="00003E54" w:rsidRPr="003153E7" w:rsidRDefault="00003E54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3153E7">
        <w:rPr>
          <w:rFonts w:ascii="Times New Roman" w:hAnsi="Times New Roman"/>
          <w:sz w:val="24"/>
          <w:szCs w:val="24"/>
        </w:rPr>
        <w:t xml:space="preserve">Distribuční sazba: </w:t>
      </w:r>
      <w:sdt>
        <w:sdtPr>
          <w:rPr>
            <w:rFonts w:ascii="Times New Roman" w:hAnsi="Times New Roman"/>
            <w:sz w:val="24"/>
            <w:szCs w:val="24"/>
          </w:rPr>
          <w:id w:val="1370945513"/>
          <w:placeholder>
            <w:docPart w:val="AB2B157FA1364C8794F359567B88B434"/>
          </w:placeholder>
          <w:showingPlcHdr/>
        </w:sdtPr>
        <w:sdtEndPr/>
        <w:sdtContent>
          <w:r w:rsidR="009D693C" w:rsidRPr="003153E7">
            <w:rPr>
              <w:rStyle w:val="Zstupntext"/>
            </w:rPr>
            <w:t>Klikněte nebo klepněte sem a zadejte text.</w:t>
          </w:r>
        </w:sdtContent>
      </w:sdt>
    </w:p>
    <w:p w14:paraId="40A09A2B" w14:textId="77777777" w:rsidR="00B9006F" w:rsidRPr="003153E7" w:rsidRDefault="00B9006F" w:rsidP="00D6038C">
      <w:pPr>
        <w:pStyle w:val="Bezmezer"/>
        <w:spacing w:line="20" w:lineRule="atLeast"/>
        <w:jc w:val="both"/>
        <w:rPr>
          <w:rFonts w:ascii="Times New Roman" w:hAnsi="Times New Roman"/>
          <w:bCs/>
          <w:sz w:val="16"/>
          <w:szCs w:val="16"/>
        </w:rPr>
      </w:pPr>
    </w:p>
    <w:p w14:paraId="6C474241" w14:textId="2E819A0C" w:rsidR="00F763EF" w:rsidRPr="003153E7" w:rsidRDefault="00B108FF" w:rsidP="00D6038C">
      <w:pPr>
        <w:pStyle w:val="Bezmezer"/>
        <w:spacing w:line="2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3153E7">
        <w:rPr>
          <w:rFonts w:ascii="Times New Roman" w:hAnsi="Times New Roman"/>
          <w:bCs/>
          <w:sz w:val="24"/>
          <w:szCs w:val="24"/>
        </w:rPr>
        <w:t>Číslo</w:t>
      </w:r>
      <w:r w:rsidR="00F763EF" w:rsidRPr="003153E7">
        <w:rPr>
          <w:rFonts w:ascii="Times New Roman" w:hAnsi="Times New Roman"/>
          <w:bCs/>
          <w:sz w:val="24"/>
          <w:szCs w:val="24"/>
        </w:rPr>
        <w:t xml:space="preserve"> elektroměru:</w:t>
      </w:r>
      <w:r w:rsidRPr="003153E7">
        <w:rPr>
          <w:rFonts w:ascii="Times New Roman" w:hAnsi="Times New Roman"/>
          <w:bCs/>
          <w:sz w:val="24"/>
          <w:szCs w:val="24"/>
        </w:rPr>
        <w:t xml:space="preserve"> </w:t>
      </w:r>
      <w:sdt>
        <w:sdtPr>
          <w:rPr>
            <w:rFonts w:ascii="Times New Roman" w:hAnsi="Times New Roman"/>
            <w:bCs/>
            <w:sz w:val="24"/>
            <w:szCs w:val="24"/>
          </w:rPr>
          <w:id w:val="-1114285279"/>
          <w:placeholder>
            <w:docPart w:val="A00D2B3C6811417EA3BAB56C49B34781"/>
          </w:placeholder>
          <w:showingPlcHdr/>
        </w:sdtPr>
        <w:sdtEndPr/>
        <w:sdtContent>
          <w:r w:rsidR="009D693C" w:rsidRPr="003153E7">
            <w:rPr>
              <w:rStyle w:val="Zstupntext"/>
            </w:rPr>
            <w:t>Klikněte nebo klepněte sem a zadejte text.</w:t>
          </w:r>
        </w:sdtContent>
      </w:sdt>
    </w:p>
    <w:p w14:paraId="04C5A144" w14:textId="77777777" w:rsidR="00966305" w:rsidRPr="003153E7" w:rsidRDefault="00966305" w:rsidP="00D6038C">
      <w:pPr>
        <w:pStyle w:val="Bezmezer"/>
        <w:spacing w:line="20" w:lineRule="atLeast"/>
        <w:jc w:val="both"/>
        <w:rPr>
          <w:rFonts w:ascii="Times New Roman" w:hAnsi="Times New Roman"/>
          <w:bCs/>
          <w:sz w:val="16"/>
          <w:szCs w:val="16"/>
        </w:rPr>
      </w:pPr>
    </w:p>
    <w:p w14:paraId="2CC865AD" w14:textId="2259B9F9" w:rsidR="00DA1CC8" w:rsidRPr="003153E7" w:rsidRDefault="00010795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3153E7">
        <w:rPr>
          <w:rFonts w:ascii="Times New Roman" w:hAnsi="Times New Roman"/>
          <w:sz w:val="24"/>
          <w:szCs w:val="24"/>
        </w:rPr>
        <w:t>Současným dodavatelem elektřiny je</w:t>
      </w:r>
      <w:r w:rsidR="009D693C" w:rsidRPr="003153E7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194389483"/>
          <w:placeholder>
            <w:docPart w:val="B961BC34C9374062894A4E22265A7580"/>
          </w:placeholder>
          <w:showingPlcHdr/>
        </w:sdtPr>
        <w:sdtEndPr/>
        <w:sdtContent>
          <w:r w:rsidR="009D693C" w:rsidRPr="003153E7">
            <w:rPr>
              <w:rStyle w:val="Zstupntext"/>
            </w:rPr>
            <w:t>Klikněte nebo klepněte sem a zadejte text.</w:t>
          </w:r>
        </w:sdtContent>
      </w:sdt>
      <w:r w:rsidRPr="003153E7">
        <w:rPr>
          <w:rFonts w:ascii="Times New Roman" w:hAnsi="Times New Roman"/>
          <w:sz w:val="24"/>
          <w:szCs w:val="24"/>
        </w:rPr>
        <w:t>,</w:t>
      </w:r>
      <w:r w:rsidR="00003E54" w:rsidRPr="003153E7">
        <w:rPr>
          <w:rFonts w:ascii="Times New Roman" w:hAnsi="Times New Roman"/>
          <w:sz w:val="24"/>
          <w:szCs w:val="24"/>
        </w:rPr>
        <w:t xml:space="preserve"> </w:t>
      </w:r>
      <w:r w:rsidRPr="003153E7">
        <w:rPr>
          <w:rFonts w:ascii="Times New Roman" w:hAnsi="Times New Roman"/>
          <w:sz w:val="24"/>
          <w:szCs w:val="24"/>
        </w:rPr>
        <w:t>IČ</w:t>
      </w:r>
      <w:r w:rsidR="007D22E3" w:rsidRPr="003153E7">
        <w:rPr>
          <w:rFonts w:ascii="Times New Roman" w:hAnsi="Times New Roman"/>
          <w:sz w:val="24"/>
          <w:szCs w:val="24"/>
        </w:rPr>
        <w:t>O</w:t>
      </w:r>
      <w:r w:rsidRPr="003153E7">
        <w:rPr>
          <w:rFonts w:ascii="Times New Roman" w:hAnsi="Times New Roman"/>
          <w:sz w:val="24"/>
          <w:szCs w:val="24"/>
        </w:rPr>
        <w:t>:</w:t>
      </w:r>
      <w:r w:rsidR="00DA1CC8" w:rsidRPr="003153E7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423240710"/>
          <w:placeholder>
            <w:docPart w:val="18DB390096E5488E9EFD6B6F94BB2C3F"/>
          </w:placeholder>
          <w:showingPlcHdr/>
        </w:sdtPr>
        <w:sdtEndPr/>
        <w:sdtContent>
          <w:r w:rsidR="00CC4E11" w:rsidRPr="003153E7">
            <w:rPr>
              <w:rStyle w:val="Zstupntext"/>
            </w:rPr>
            <w:t>Klikněte nebo klepněte sem a zadejte text.</w:t>
          </w:r>
        </w:sdtContent>
      </w:sdt>
    </w:p>
    <w:p w14:paraId="1EF16BA0" w14:textId="790B1FF2" w:rsidR="00F763EF" w:rsidRPr="003153E7" w:rsidRDefault="00003E54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3153E7">
        <w:rPr>
          <w:rFonts w:ascii="Times New Roman" w:hAnsi="Times New Roman"/>
          <w:sz w:val="24"/>
          <w:szCs w:val="24"/>
        </w:rPr>
        <w:t xml:space="preserve">dle smlouvy o sdružených službách dodávky elektřiny ze sítí NN č. </w:t>
      </w:r>
      <w:sdt>
        <w:sdtPr>
          <w:rPr>
            <w:rFonts w:ascii="Times New Roman" w:hAnsi="Times New Roman"/>
            <w:sz w:val="24"/>
            <w:szCs w:val="24"/>
          </w:rPr>
          <w:id w:val="-1249882095"/>
          <w:placeholder>
            <w:docPart w:val="1EE74EDB1DE948CF8C8A260B4FA0AC6D"/>
          </w:placeholder>
          <w:showingPlcHdr/>
        </w:sdtPr>
        <w:sdtEndPr/>
        <w:sdtContent>
          <w:r w:rsidR="00CC4E11" w:rsidRPr="003153E7">
            <w:rPr>
              <w:rStyle w:val="Zstupntext"/>
            </w:rPr>
            <w:t>Klikněte nebo klepněte sem a zadejte text.</w:t>
          </w:r>
        </w:sdtContent>
      </w:sdt>
    </w:p>
    <w:p w14:paraId="2EBAA16F" w14:textId="77777777" w:rsidR="008F5266" w:rsidRPr="003153E7" w:rsidRDefault="008F5266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14:paraId="2A16697C" w14:textId="77777777" w:rsidR="00CC4E11" w:rsidRPr="003153E7" w:rsidRDefault="00CC4E1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153E7"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14:paraId="48CFDDAA" w14:textId="67405554" w:rsidR="00C42369" w:rsidRPr="003153E7" w:rsidRDefault="00C42369" w:rsidP="00D6038C">
      <w:pPr>
        <w:pStyle w:val="Bezmezer"/>
        <w:spacing w:line="2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53E7">
        <w:rPr>
          <w:rFonts w:ascii="Times New Roman" w:hAnsi="Times New Roman"/>
          <w:b/>
          <w:sz w:val="24"/>
          <w:szCs w:val="24"/>
          <w:u w:val="single"/>
        </w:rPr>
        <w:lastRenderedPageBreak/>
        <w:t>Závěr/</w:t>
      </w:r>
      <w:r w:rsidR="006E47A5" w:rsidRPr="003153E7">
        <w:rPr>
          <w:rFonts w:ascii="Times New Roman" w:hAnsi="Times New Roman"/>
          <w:b/>
          <w:sz w:val="24"/>
          <w:szCs w:val="24"/>
          <w:u w:val="single"/>
        </w:rPr>
        <w:t xml:space="preserve"> v</w:t>
      </w:r>
      <w:r w:rsidRPr="003153E7">
        <w:rPr>
          <w:rFonts w:ascii="Times New Roman" w:hAnsi="Times New Roman"/>
          <w:b/>
          <w:sz w:val="24"/>
          <w:szCs w:val="24"/>
          <w:u w:val="single"/>
        </w:rPr>
        <w:t>ýsledek Kontroly:</w:t>
      </w:r>
    </w:p>
    <w:p w14:paraId="6977A164" w14:textId="77777777" w:rsidR="00C42369" w:rsidRPr="003153E7" w:rsidRDefault="00C42369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14:paraId="2D7762FA" w14:textId="42BC32E5" w:rsidR="00E61396" w:rsidRPr="003153E7" w:rsidRDefault="00860BC1" w:rsidP="00DA1CC8">
      <w:pPr>
        <w:pStyle w:val="Bezmezer"/>
        <w:numPr>
          <w:ilvl w:val="0"/>
          <w:numId w:val="6"/>
        </w:numPr>
        <w:spacing w:line="2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153E7">
        <w:rPr>
          <w:rFonts w:ascii="Times New Roman" w:hAnsi="Times New Roman"/>
          <w:sz w:val="24"/>
          <w:szCs w:val="24"/>
        </w:rPr>
        <w:t>Na nově zbudovaném</w:t>
      </w:r>
      <w:r w:rsidR="00D32243" w:rsidRPr="003153E7">
        <w:rPr>
          <w:rFonts w:ascii="Times New Roman" w:hAnsi="Times New Roman"/>
          <w:sz w:val="24"/>
          <w:szCs w:val="24"/>
        </w:rPr>
        <w:t xml:space="preserve"> zařízení VO </w:t>
      </w:r>
      <w:sdt>
        <w:sdtPr>
          <w:rPr>
            <w:rFonts w:ascii="Times New Roman" w:hAnsi="Times New Roman"/>
            <w:sz w:val="24"/>
            <w:szCs w:val="24"/>
          </w:rPr>
          <w:id w:val="1559125628"/>
          <w:placeholder>
            <w:docPart w:val="ADA10F7D04B94629BEBD67B6166714CB"/>
          </w:placeholder>
          <w:showingPlcHdr/>
        </w:sdtPr>
        <w:sdtEndPr/>
        <w:sdtContent>
          <w:r w:rsidR="00CC4E11" w:rsidRPr="003153E7">
            <w:rPr>
              <w:rStyle w:val="Zstupntext"/>
            </w:rPr>
            <w:t>Klikněte nebo klepněte sem a zadejte text.</w:t>
          </w:r>
        </w:sdtContent>
      </w:sdt>
      <w:r w:rsidR="003F57B8" w:rsidRPr="003153E7">
        <w:rPr>
          <w:rFonts w:ascii="Times New Roman" w:hAnsi="Times New Roman"/>
          <w:sz w:val="24"/>
          <w:szCs w:val="24"/>
        </w:rPr>
        <w:t xml:space="preserve"> </w:t>
      </w:r>
      <w:r w:rsidR="006F56D5" w:rsidRPr="003153E7">
        <w:rPr>
          <w:rFonts w:ascii="Times New Roman" w:hAnsi="Times New Roman"/>
          <w:b/>
          <w:bCs/>
          <w:sz w:val="24"/>
          <w:szCs w:val="24"/>
        </w:rPr>
        <w:t>BYLA / NEBYLA*</w:t>
      </w:r>
      <w:r w:rsidRPr="003153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42369" w:rsidRPr="003153E7">
        <w:rPr>
          <w:rFonts w:ascii="Times New Roman" w:hAnsi="Times New Roman"/>
          <w:sz w:val="24"/>
          <w:szCs w:val="24"/>
        </w:rPr>
        <w:t>proveden</w:t>
      </w:r>
      <w:r w:rsidRPr="003153E7">
        <w:rPr>
          <w:rFonts w:ascii="Times New Roman" w:hAnsi="Times New Roman"/>
          <w:sz w:val="24"/>
          <w:szCs w:val="24"/>
        </w:rPr>
        <w:t>a</w:t>
      </w:r>
      <w:r w:rsidR="00C42369" w:rsidRPr="003153E7">
        <w:rPr>
          <w:rFonts w:ascii="Times New Roman" w:hAnsi="Times New Roman"/>
          <w:sz w:val="24"/>
          <w:szCs w:val="24"/>
        </w:rPr>
        <w:t xml:space="preserve"> </w:t>
      </w:r>
      <w:r w:rsidR="00717072" w:rsidRPr="003153E7">
        <w:rPr>
          <w:rFonts w:ascii="Times New Roman" w:hAnsi="Times New Roman"/>
          <w:sz w:val="24"/>
          <w:szCs w:val="24"/>
        </w:rPr>
        <w:t>fyzick</w:t>
      </w:r>
      <w:r w:rsidRPr="003153E7">
        <w:rPr>
          <w:rFonts w:ascii="Times New Roman" w:hAnsi="Times New Roman"/>
          <w:sz w:val="24"/>
          <w:szCs w:val="24"/>
        </w:rPr>
        <w:t>á</w:t>
      </w:r>
      <w:r w:rsidR="00D32243" w:rsidRPr="003153E7">
        <w:rPr>
          <w:rFonts w:ascii="Times New Roman" w:hAnsi="Times New Roman"/>
          <w:sz w:val="24"/>
          <w:szCs w:val="24"/>
        </w:rPr>
        <w:t xml:space="preserve"> kontrol</w:t>
      </w:r>
      <w:r w:rsidRPr="003153E7">
        <w:rPr>
          <w:rFonts w:ascii="Times New Roman" w:hAnsi="Times New Roman"/>
          <w:sz w:val="24"/>
          <w:szCs w:val="24"/>
        </w:rPr>
        <w:t xml:space="preserve">a. </w:t>
      </w:r>
    </w:p>
    <w:p w14:paraId="581CEF01" w14:textId="77777777" w:rsidR="006F56D5" w:rsidRPr="003153E7" w:rsidRDefault="006F56D5" w:rsidP="006F56D5">
      <w:pPr>
        <w:pStyle w:val="Bezmezer"/>
        <w:spacing w:line="20" w:lineRule="atLeast"/>
        <w:jc w:val="both"/>
        <w:rPr>
          <w:rFonts w:ascii="Times New Roman" w:hAnsi="Times New Roman"/>
          <w:sz w:val="16"/>
          <w:szCs w:val="16"/>
        </w:rPr>
      </w:pPr>
    </w:p>
    <w:p w14:paraId="6909DF90" w14:textId="77777777" w:rsidR="006F56D5" w:rsidRPr="003153E7" w:rsidRDefault="006F56D5" w:rsidP="00DA1CC8">
      <w:pPr>
        <w:pStyle w:val="Bezmezer"/>
        <w:numPr>
          <w:ilvl w:val="0"/>
          <w:numId w:val="6"/>
        </w:numPr>
        <w:spacing w:line="2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153E7">
        <w:rPr>
          <w:rFonts w:ascii="Times New Roman" w:hAnsi="Times New Roman"/>
          <w:sz w:val="24"/>
          <w:szCs w:val="24"/>
        </w:rPr>
        <w:t xml:space="preserve">Investor / zhotovitel </w:t>
      </w:r>
      <w:r w:rsidRPr="003153E7">
        <w:rPr>
          <w:rFonts w:ascii="Times New Roman" w:hAnsi="Times New Roman"/>
          <w:b/>
          <w:bCs/>
          <w:sz w:val="24"/>
          <w:szCs w:val="24"/>
        </w:rPr>
        <w:t>PŘEDAL / NEPŘEDAL*</w:t>
      </w:r>
      <w:r w:rsidRPr="003153E7">
        <w:t xml:space="preserve"> </w:t>
      </w:r>
      <w:r w:rsidRPr="003153E7">
        <w:rPr>
          <w:rFonts w:ascii="Times New Roman" w:hAnsi="Times New Roman"/>
          <w:sz w:val="24"/>
          <w:szCs w:val="24"/>
        </w:rPr>
        <w:t>„Dokumentaci k dokončené stavbě“ v předepsaném rozsahu.</w:t>
      </w:r>
    </w:p>
    <w:p w14:paraId="3AD28E39" w14:textId="77777777" w:rsidR="00E61396" w:rsidRPr="003153E7" w:rsidRDefault="00E61396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14:paraId="3AA704A9" w14:textId="77777777" w:rsidR="006E47A5" w:rsidRPr="003153E7" w:rsidRDefault="00860BC1" w:rsidP="00D6038C">
      <w:pPr>
        <w:pStyle w:val="Bezmezer"/>
        <w:spacing w:line="20" w:lineRule="atLeast"/>
        <w:jc w:val="both"/>
        <w:rPr>
          <w:rFonts w:ascii="Times New Roman" w:hAnsi="Times New Roman"/>
          <w:sz w:val="25"/>
          <w:szCs w:val="25"/>
        </w:rPr>
      </w:pPr>
      <w:r w:rsidRPr="003153E7">
        <w:rPr>
          <w:rFonts w:ascii="Times New Roman" w:hAnsi="Times New Roman"/>
          <w:sz w:val="25"/>
          <w:szCs w:val="25"/>
        </w:rPr>
        <w:t xml:space="preserve">Zařízení </w:t>
      </w:r>
      <w:r w:rsidR="008F5266" w:rsidRPr="003153E7">
        <w:rPr>
          <w:rFonts w:ascii="Times New Roman" w:hAnsi="Times New Roman"/>
          <w:b/>
          <w:bCs/>
          <w:sz w:val="25"/>
          <w:szCs w:val="25"/>
        </w:rPr>
        <w:t>ODPOVÍDÁ</w:t>
      </w:r>
      <w:r w:rsidR="00B9006F" w:rsidRPr="003153E7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8F5266" w:rsidRPr="003153E7">
        <w:rPr>
          <w:rFonts w:ascii="Times New Roman" w:hAnsi="Times New Roman"/>
          <w:b/>
          <w:bCs/>
          <w:sz w:val="25"/>
          <w:szCs w:val="25"/>
        </w:rPr>
        <w:t>/</w:t>
      </w:r>
      <w:r w:rsidR="00B9006F" w:rsidRPr="003153E7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8F5266" w:rsidRPr="003153E7">
        <w:rPr>
          <w:rFonts w:ascii="Times New Roman" w:hAnsi="Times New Roman"/>
          <w:b/>
          <w:bCs/>
          <w:sz w:val="25"/>
          <w:szCs w:val="25"/>
        </w:rPr>
        <w:t>NEODPOVÍDÁ</w:t>
      </w:r>
      <w:r w:rsidR="00E61396" w:rsidRPr="003153E7">
        <w:rPr>
          <w:rFonts w:ascii="Times New Roman" w:hAnsi="Times New Roman"/>
          <w:b/>
          <w:bCs/>
          <w:sz w:val="25"/>
          <w:szCs w:val="25"/>
        </w:rPr>
        <w:t>*</w:t>
      </w:r>
      <w:r w:rsidR="00717072" w:rsidRPr="003153E7">
        <w:rPr>
          <w:rFonts w:ascii="Times New Roman" w:hAnsi="Times New Roman"/>
          <w:sz w:val="25"/>
          <w:szCs w:val="25"/>
        </w:rPr>
        <w:t xml:space="preserve"> schválené projektové dokumentaci </w:t>
      </w:r>
      <w:r w:rsidR="0000398C" w:rsidRPr="003153E7">
        <w:rPr>
          <w:rFonts w:ascii="Times New Roman" w:hAnsi="Times New Roman"/>
          <w:sz w:val="25"/>
          <w:szCs w:val="25"/>
        </w:rPr>
        <w:t xml:space="preserve">a </w:t>
      </w:r>
      <w:r w:rsidR="00E61396" w:rsidRPr="003153E7">
        <w:rPr>
          <w:rFonts w:ascii="Times New Roman" w:hAnsi="Times New Roman"/>
          <w:sz w:val="25"/>
          <w:szCs w:val="25"/>
        </w:rPr>
        <w:t xml:space="preserve">                     </w:t>
      </w:r>
      <w:r w:rsidR="008F5266" w:rsidRPr="003153E7">
        <w:rPr>
          <w:rFonts w:ascii="Times New Roman" w:hAnsi="Times New Roman"/>
          <w:b/>
          <w:bCs/>
          <w:sz w:val="25"/>
          <w:szCs w:val="25"/>
        </w:rPr>
        <w:t>JE</w:t>
      </w:r>
      <w:r w:rsidR="00B9006F" w:rsidRPr="003153E7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8F5266" w:rsidRPr="003153E7">
        <w:rPr>
          <w:rFonts w:ascii="Times New Roman" w:hAnsi="Times New Roman"/>
          <w:b/>
          <w:bCs/>
          <w:sz w:val="25"/>
          <w:szCs w:val="25"/>
        </w:rPr>
        <w:t>/</w:t>
      </w:r>
      <w:r w:rsidR="00B9006F" w:rsidRPr="003153E7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8F5266" w:rsidRPr="003153E7">
        <w:rPr>
          <w:rFonts w:ascii="Times New Roman" w:hAnsi="Times New Roman"/>
          <w:b/>
          <w:bCs/>
          <w:sz w:val="25"/>
          <w:szCs w:val="25"/>
        </w:rPr>
        <w:t>NENÍ</w:t>
      </w:r>
      <w:r w:rsidR="00E61396" w:rsidRPr="003153E7">
        <w:rPr>
          <w:rFonts w:ascii="Times New Roman" w:hAnsi="Times New Roman"/>
          <w:b/>
          <w:bCs/>
          <w:sz w:val="25"/>
          <w:szCs w:val="25"/>
        </w:rPr>
        <w:t>*</w:t>
      </w:r>
      <w:r w:rsidR="00D32243" w:rsidRPr="003153E7">
        <w:rPr>
          <w:rFonts w:ascii="Times New Roman" w:hAnsi="Times New Roman"/>
          <w:sz w:val="25"/>
          <w:szCs w:val="25"/>
        </w:rPr>
        <w:t xml:space="preserve"> postaveno </w:t>
      </w:r>
      <w:r w:rsidR="0000398C" w:rsidRPr="003153E7">
        <w:rPr>
          <w:rFonts w:ascii="Times New Roman" w:hAnsi="Times New Roman"/>
          <w:sz w:val="25"/>
          <w:szCs w:val="25"/>
        </w:rPr>
        <w:t>v souladu se „Zásadami výstavba technické infrastruktury města Pardubice</w:t>
      </w:r>
      <w:r w:rsidRPr="003153E7">
        <w:rPr>
          <w:rFonts w:ascii="Times New Roman" w:hAnsi="Times New Roman"/>
          <w:sz w:val="25"/>
          <w:szCs w:val="25"/>
        </w:rPr>
        <w:t>“ a</w:t>
      </w:r>
      <w:r w:rsidR="0000398C" w:rsidRPr="003153E7">
        <w:rPr>
          <w:rFonts w:ascii="Times New Roman" w:hAnsi="Times New Roman"/>
          <w:sz w:val="25"/>
          <w:szCs w:val="25"/>
        </w:rPr>
        <w:t xml:space="preserve"> rovněž </w:t>
      </w:r>
      <w:r w:rsidR="008F5266" w:rsidRPr="003153E7">
        <w:rPr>
          <w:rFonts w:ascii="Times New Roman" w:hAnsi="Times New Roman"/>
          <w:b/>
          <w:bCs/>
          <w:sz w:val="25"/>
          <w:szCs w:val="25"/>
        </w:rPr>
        <w:t>SPLŇUJE</w:t>
      </w:r>
      <w:r w:rsidR="00B9006F" w:rsidRPr="003153E7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8F5266" w:rsidRPr="003153E7">
        <w:rPr>
          <w:rFonts w:ascii="Times New Roman" w:hAnsi="Times New Roman"/>
          <w:b/>
          <w:bCs/>
          <w:sz w:val="25"/>
          <w:szCs w:val="25"/>
        </w:rPr>
        <w:t>/</w:t>
      </w:r>
      <w:r w:rsidR="00B9006F" w:rsidRPr="003153E7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8F5266" w:rsidRPr="003153E7">
        <w:rPr>
          <w:rFonts w:ascii="Times New Roman" w:hAnsi="Times New Roman"/>
          <w:b/>
          <w:bCs/>
          <w:sz w:val="25"/>
          <w:szCs w:val="25"/>
        </w:rPr>
        <w:t>NESPLŇUJE</w:t>
      </w:r>
      <w:r w:rsidR="00E61396" w:rsidRPr="003153E7">
        <w:rPr>
          <w:rFonts w:ascii="Times New Roman" w:hAnsi="Times New Roman"/>
          <w:b/>
          <w:bCs/>
          <w:sz w:val="25"/>
          <w:szCs w:val="25"/>
        </w:rPr>
        <w:t>*</w:t>
      </w:r>
      <w:r w:rsidR="0000398C" w:rsidRPr="003153E7">
        <w:rPr>
          <w:rFonts w:ascii="Times New Roman" w:hAnsi="Times New Roman"/>
          <w:sz w:val="25"/>
          <w:szCs w:val="25"/>
        </w:rPr>
        <w:t xml:space="preserve"> požadavky</w:t>
      </w:r>
      <w:r w:rsidR="00D32243" w:rsidRPr="003153E7">
        <w:rPr>
          <w:rFonts w:ascii="Times New Roman" w:hAnsi="Times New Roman"/>
          <w:sz w:val="25"/>
          <w:szCs w:val="25"/>
        </w:rPr>
        <w:t xml:space="preserve"> dle</w:t>
      </w:r>
      <w:r w:rsidR="0000398C" w:rsidRPr="003153E7">
        <w:rPr>
          <w:rFonts w:ascii="Times New Roman" w:hAnsi="Times New Roman"/>
          <w:sz w:val="25"/>
          <w:szCs w:val="25"/>
        </w:rPr>
        <w:t xml:space="preserve"> „Zásad výstavby VO na území města Pardubice</w:t>
      </w:r>
      <w:r w:rsidR="00D32243" w:rsidRPr="003153E7">
        <w:rPr>
          <w:rFonts w:ascii="Times New Roman" w:hAnsi="Times New Roman"/>
          <w:sz w:val="25"/>
          <w:szCs w:val="25"/>
        </w:rPr>
        <w:t>“</w:t>
      </w:r>
      <w:r w:rsidRPr="003153E7">
        <w:rPr>
          <w:rFonts w:ascii="Times New Roman" w:hAnsi="Times New Roman"/>
          <w:sz w:val="25"/>
          <w:szCs w:val="25"/>
        </w:rPr>
        <w:t>. Po převodu pozemků</w:t>
      </w:r>
      <w:r w:rsidR="00966305" w:rsidRPr="003153E7">
        <w:rPr>
          <w:rFonts w:ascii="Times New Roman" w:hAnsi="Times New Roman"/>
          <w:sz w:val="25"/>
          <w:szCs w:val="25"/>
        </w:rPr>
        <w:t xml:space="preserve"> (</w:t>
      </w:r>
      <w:r w:rsidRPr="003153E7">
        <w:rPr>
          <w:rFonts w:ascii="Times New Roman" w:hAnsi="Times New Roman"/>
          <w:sz w:val="25"/>
          <w:szCs w:val="25"/>
        </w:rPr>
        <w:t>na kterých je zařízení VO umístěno</w:t>
      </w:r>
      <w:r w:rsidR="00966305" w:rsidRPr="003153E7">
        <w:rPr>
          <w:rFonts w:ascii="Times New Roman" w:hAnsi="Times New Roman"/>
          <w:sz w:val="25"/>
          <w:szCs w:val="25"/>
        </w:rPr>
        <w:t>)</w:t>
      </w:r>
      <w:r w:rsidRPr="003153E7">
        <w:rPr>
          <w:rFonts w:ascii="Times New Roman" w:hAnsi="Times New Roman"/>
          <w:sz w:val="25"/>
          <w:szCs w:val="25"/>
        </w:rPr>
        <w:t xml:space="preserve"> do majetku města Pardubice </w:t>
      </w:r>
      <w:r w:rsidR="00E61396" w:rsidRPr="003153E7">
        <w:rPr>
          <w:rFonts w:ascii="Times New Roman" w:hAnsi="Times New Roman"/>
          <w:b/>
          <w:bCs/>
          <w:sz w:val="25"/>
          <w:szCs w:val="25"/>
        </w:rPr>
        <w:t>JE / NENÍ</w:t>
      </w:r>
      <w:r w:rsidRPr="003153E7">
        <w:rPr>
          <w:rFonts w:ascii="Times New Roman" w:hAnsi="Times New Roman"/>
          <w:sz w:val="25"/>
          <w:szCs w:val="25"/>
        </w:rPr>
        <w:t xml:space="preserve"> </w:t>
      </w:r>
      <w:r w:rsidR="00E61396" w:rsidRPr="003153E7">
        <w:rPr>
          <w:rFonts w:ascii="Times New Roman" w:hAnsi="Times New Roman"/>
          <w:sz w:val="25"/>
          <w:szCs w:val="25"/>
        </w:rPr>
        <w:t xml:space="preserve">* </w:t>
      </w:r>
      <w:r w:rsidRPr="003153E7">
        <w:rPr>
          <w:rFonts w:ascii="Times New Roman" w:hAnsi="Times New Roman"/>
          <w:sz w:val="25"/>
          <w:szCs w:val="25"/>
        </w:rPr>
        <w:t xml:space="preserve">možné </w:t>
      </w:r>
      <w:r w:rsidR="00E61396" w:rsidRPr="003153E7">
        <w:rPr>
          <w:rFonts w:ascii="Times New Roman" w:hAnsi="Times New Roman"/>
          <w:sz w:val="25"/>
          <w:szCs w:val="25"/>
        </w:rPr>
        <w:t xml:space="preserve">výše uvedené zařízení veřejného osvětlení </w:t>
      </w:r>
      <w:r w:rsidRPr="003153E7">
        <w:rPr>
          <w:rFonts w:ascii="Times New Roman" w:hAnsi="Times New Roman"/>
          <w:sz w:val="25"/>
          <w:szCs w:val="25"/>
        </w:rPr>
        <w:t>přev</w:t>
      </w:r>
      <w:r w:rsidR="005134D6" w:rsidRPr="003153E7">
        <w:rPr>
          <w:rFonts w:ascii="Times New Roman" w:hAnsi="Times New Roman"/>
          <w:sz w:val="25"/>
          <w:szCs w:val="25"/>
        </w:rPr>
        <w:t xml:space="preserve">ést </w:t>
      </w:r>
      <w:r w:rsidR="00E61396" w:rsidRPr="003153E7">
        <w:rPr>
          <w:rFonts w:ascii="Times New Roman" w:hAnsi="Times New Roman"/>
          <w:sz w:val="25"/>
          <w:szCs w:val="25"/>
        </w:rPr>
        <w:t>do majetku Statutárního města Pardubice</w:t>
      </w:r>
      <w:r w:rsidR="005134D6" w:rsidRPr="003153E7">
        <w:rPr>
          <w:rFonts w:ascii="Times New Roman" w:hAnsi="Times New Roman"/>
          <w:sz w:val="25"/>
          <w:szCs w:val="25"/>
        </w:rPr>
        <w:t xml:space="preserve"> a následně </w:t>
      </w:r>
      <w:r w:rsidR="00A631B5" w:rsidRPr="003153E7">
        <w:rPr>
          <w:rFonts w:ascii="Times New Roman" w:hAnsi="Times New Roman"/>
          <w:sz w:val="25"/>
          <w:szCs w:val="25"/>
        </w:rPr>
        <w:t xml:space="preserve">ho </w:t>
      </w:r>
      <w:r w:rsidR="005134D6" w:rsidRPr="003153E7">
        <w:rPr>
          <w:rFonts w:ascii="Times New Roman" w:hAnsi="Times New Roman"/>
          <w:sz w:val="25"/>
          <w:szCs w:val="25"/>
        </w:rPr>
        <w:t>předat</w:t>
      </w:r>
      <w:r w:rsidRPr="003153E7">
        <w:rPr>
          <w:rFonts w:ascii="Times New Roman" w:hAnsi="Times New Roman"/>
          <w:sz w:val="25"/>
          <w:szCs w:val="25"/>
        </w:rPr>
        <w:t xml:space="preserve"> </w:t>
      </w:r>
      <w:r w:rsidR="005134D6" w:rsidRPr="003153E7">
        <w:rPr>
          <w:rFonts w:ascii="Times New Roman" w:hAnsi="Times New Roman"/>
          <w:sz w:val="25"/>
          <w:szCs w:val="25"/>
        </w:rPr>
        <w:t xml:space="preserve">do trvalého provozu a správy </w:t>
      </w:r>
      <w:r w:rsidR="009902F2" w:rsidRPr="003153E7">
        <w:rPr>
          <w:rFonts w:ascii="Times New Roman" w:hAnsi="Times New Roman"/>
          <w:sz w:val="25"/>
          <w:szCs w:val="25"/>
        </w:rPr>
        <w:t>provozovateli veřejného osvětlení na území města Pardubice</w:t>
      </w:r>
      <w:r w:rsidR="00A631B5" w:rsidRPr="003153E7">
        <w:rPr>
          <w:rFonts w:ascii="Times New Roman" w:hAnsi="Times New Roman"/>
          <w:sz w:val="25"/>
          <w:szCs w:val="25"/>
        </w:rPr>
        <w:t xml:space="preserve">, společnosti </w:t>
      </w:r>
      <w:r w:rsidR="005134D6" w:rsidRPr="003153E7">
        <w:rPr>
          <w:rFonts w:ascii="Times New Roman" w:hAnsi="Times New Roman"/>
          <w:sz w:val="25"/>
          <w:szCs w:val="25"/>
        </w:rPr>
        <w:t>Služb</w:t>
      </w:r>
      <w:r w:rsidR="00A631B5" w:rsidRPr="003153E7">
        <w:rPr>
          <w:rFonts w:ascii="Times New Roman" w:hAnsi="Times New Roman"/>
          <w:sz w:val="25"/>
          <w:szCs w:val="25"/>
        </w:rPr>
        <w:t>y</w:t>
      </w:r>
      <w:r w:rsidR="005134D6" w:rsidRPr="003153E7">
        <w:rPr>
          <w:rFonts w:ascii="Times New Roman" w:hAnsi="Times New Roman"/>
          <w:sz w:val="25"/>
          <w:szCs w:val="25"/>
        </w:rPr>
        <w:t xml:space="preserve"> města Pardubic a.s.</w:t>
      </w:r>
    </w:p>
    <w:p w14:paraId="346AAD13" w14:textId="77777777" w:rsidR="006E47A5" w:rsidRPr="003153E7" w:rsidRDefault="006E47A5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14:paraId="7B7E7808" w14:textId="77777777" w:rsidR="00693C5F" w:rsidRPr="003153E7" w:rsidRDefault="00693C5F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14:paraId="3DCFCBB5" w14:textId="515846E3" w:rsidR="00B275F2" w:rsidRPr="003153E7" w:rsidRDefault="00693C5F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3153E7">
        <w:rPr>
          <w:rFonts w:ascii="Times New Roman" w:hAnsi="Times New Roman"/>
          <w:sz w:val="24"/>
          <w:szCs w:val="24"/>
        </w:rPr>
        <w:t xml:space="preserve">V </w:t>
      </w:r>
      <w:r w:rsidR="00B275F2" w:rsidRPr="003153E7">
        <w:rPr>
          <w:rFonts w:ascii="Times New Roman" w:hAnsi="Times New Roman"/>
          <w:sz w:val="24"/>
          <w:szCs w:val="24"/>
        </w:rPr>
        <w:t>Pardubic</w:t>
      </w:r>
      <w:r w:rsidRPr="003153E7">
        <w:rPr>
          <w:rFonts w:ascii="Times New Roman" w:hAnsi="Times New Roman"/>
          <w:sz w:val="24"/>
          <w:szCs w:val="24"/>
        </w:rPr>
        <w:t>ích</w:t>
      </w:r>
      <w:r w:rsidR="00BC4A36" w:rsidRPr="003153E7">
        <w:rPr>
          <w:rFonts w:ascii="Times New Roman" w:hAnsi="Times New Roman"/>
          <w:sz w:val="24"/>
          <w:szCs w:val="24"/>
        </w:rPr>
        <w:t xml:space="preserve"> </w:t>
      </w:r>
      <w:r w:rsidR="00B275F2" w:rsidRPr="003153E7">
        <w:rPr>
          <w:rFonts w:ascii="Times New Roman" w:hAnsi="Times New Roman"/>
          <w:sz w:val="24"/>
          <w:szCs w:val="24"/>
        </w:rPr>
        <w:t>dne</w:t>
      </w:r>
      <w:r w:rsidR="00DA1CC8" w:rsidRPr="003153E7">
        <w:rPr>
          <w:rFonts w:ascii="Times New Roman" w:hAnsi="Times New Roman"/>
          <w:sz w:val="24"/>
          <w:szCs w:val="24"/>
        </w:rPr>
        <w:t xml:space="preserve">: </w:t>
      </w:r>
      <w:sdt>
        <w:sdtPr>
          <w:rPr>
            <w:rFonts w:ascii="Times New Roman" w:hAnsi="Times New Roman"/>
            <w:sz w:val="24"/>
            <w:szCs w:val="24"/>
          </w:rPr>
          <w:id w:val="1630657464"/>
          <w:placeholder>
            <w:docPart w:val="5D9ACF94BCEE4D97A28DC35F087EEBFF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3F57B8" w:rsidRPr="003153E7">
            <w:rPr>
              <w:rStyle w:val="Zstupntext"/>
            </w:rPr>
            <w:t>Klikněte nebo klepněte sem a zadejte datum.</w:t>
          </w:r>
        </w:sdtContent>
      </w:sdt>
    </w:p>
    <w:p w14:paraId="67C6C1E2" w14:textId="77777777" w:rsidR="006E47A5" w:rsidRPr="003153E7" w:rsidRDefault="006E47A5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14:paraId="22A6FEA9" w14:textId="7C373C94" w:rsidR="00AA6809" w:rsidRPr="003153E7" w:rsidRDefault="00AA6809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14:paraId="6E1BF7F1" w14:textId="77777777" w:rsidR="002006B2" w:rsidRPr="003153E7" w:rsidRDefault="002006B2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14:paraId="36B69BAD" w14:textId="77777777" w:rsidR="00C62884" w:rsidRPr="003153E7" w:rsidRDefault="004D06F7" w:rsidP="00C62884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3153E7">
        <w:rPr>
          <w:rFonts w:ascii="Times New Roman" w:hAnsi="Times New Roman"/>
          <w:sz w:val="24"/>
          <w:szCs w:val="24"/>
        </w:rPr>
        <w:t xml:space="preserve">Za </w:t>
      </w:r>
      <w:r w:rsidR="00C62884" w:rsidRPr="003153E7">
        <w:rPr>
          <w:rFonts w:ascii="Times New Roman" w:hAnsi="Times New Roman"/>
          <w:sz w:val="24"/>
          <w:szCs w:val="24"/>
        </w:rPr>
        <w:t xml:space="preserve">investora: </w:t>
      </w:r>
      <w:sdt>
        <w:sdtPr>
          <w:rPr>
            <w:rFonts w:ascii="Times New Roman" w:hAnsi="Times New Roman"/>
            <w:sz w:val="24"/>
            <w:szCs w:val="24"/>
          </w:rPr>
          <w:id w:val="2105615400"/>
          <w:placeholder>
            <w:docPart w:val="F79764D59F634E1BA9AF061477D7D881"/>
          </w:placeholder>
          <w:showingPlcHdr/>
        </w:sdtPr>
        <w:sdtEndPr/>
        <w:sdtContent>
          <w:r w:rsidR="00C62884" w:rsidRPr="003153E7">
            <w:rPr>
              <w:rStyle w:val="Zstupntext"/>
            </w:rPr>
            <w:t>Klikněte nebo klepněte sem a zadejte text.</w:t>
          </w:r>
        </w:sdtContent>
      </w:sdt>
      <w:r w:rsidR="00C62884" w:rsidRPr="003153E7">
        <w:rPr>
          <w:rFonts w:ascii="Times New Roman" w:hAnsi="Times New Roman"/>
          <w:sz w:val="24"/>
          <w:szCs w:val="24"/>
        </w:rPr>
        <w:t>……………………………</w:t>
      </w:r>
    </w:p>
    <w:p w14:paraId="7B846FB5" w14:textId="5BC8A3AB" w:rsidR="002612B6" w:rsidRPr="003153E7" w:rsidRDefault="002612B6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14:paraId="3B3BB262" w14:textId="77777777" w:rsidR="002006B2" w:rsidRPr="003153E7" w:rsidRDefault="002006B2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14:paraId="22BE7C8D" w14:textId="2AF690E2" w:rsidR="000D18C0" w:rsidRPr="003153E7" w:rsidRDefault="00693C5F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3153E7">
        <w:rPr>
          <w:rFonts w:ascii="Times New Roman" w:hAnsi="Times New Roman"/>
          <w:sz w:val="24"/>
          <w:szCs w:val="24"/>
        </w:rPr>
        <w:t xml:space="preserve">Za </w:t>
      </w:r>
      <w:r w:rsidR="005E6D22" w:rsidRPr="003153E7">
        <w:rPr>
          <w:rFonts w:ascii="Times New Roman" w:hAnsi="Times New Roman"/>
          <w:sz w:val="24"/>
          <w:szCs w:val="24"/>
        </w:rPr>
        <w:t>zhotovitele</w:t>
      </w:r>
      <w:r w:rsidRPr="003153E7">
        <w:rPr>
          <w:rFonts w:ascii="Times New Roman" w:hAnsi="Times New Roman"/>
          <w:sz w:val="24"/>
          <w:szCs w:val="24"/>
        </w:rPr>
        <w:t xml:space="preserve">: </w:t>
      </w:r>
      <w:sdt>
        <w:sdtPr>
          <w:rPr>
            <w:rFonts w:ascii="Times New Roman" w:hAnsi="Times New Roman"/>
            <w:sz w:val="24"/>
            <w:szCs w:val="24"/>
          </w:rPr>
          <w:id w:val="-1788500262"/>
          <w:placeholder>
            <w:docPart w:val="3A56C49E9C884857B982DEEE3E5AC9EC"/>
          </w:placeholder>
          <w:showingPlcHdr/>
        </w:sdtPr>
        <w:sdtEndPr/>
        <w:sdtContent>
          <w:r w:rsidR="004D06F7" w:rsidRPr="003153E7">
            <w:rPr>
              <w:rStyle w:val="Zstupntext"/>
            </w:rPr>
            <w:t>Klikněte nebo klepněte sem a zadejte text.</w:t>
          </w:r>
        </w:sdtContent>
      </w:sdt>
      <w:r w:rsidRPr="003153E7">
        <w:rPr>
          <w:rFonts w:ascii="Times New Roman" w:hAnsi="Times New Roman"/>
          <w:sz w:val="24"/>
          <w:szCs w:val="24"/>
        </w:rPr>
        <w:t>……………………………</w:t>
      </w:r>
    </w:p>
    <w:p w14:paraId="00BCE233" w14:textId="77777777" w:rsidR="00693C5F" w:rsidRPr="003153E7" w:rsidRDefault="00693C5F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14:paraId="693E821C" w14:textId="77777777" w:rsidR="002612B6" w:rsidRPr="003153E7" w:rsidRDefault="002612B6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14:paraId="36954F8C" w14:textId="77777777" w:rsidR="00C62884" w:rsidRPr="003153E7" w:rsidRDefault="00693C5F" w:rsidP="00C62884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3153E7">
        <w:rPr>
          <w:rFonts w:ascii="Times New Roman" w:hAnsi="Times New Roman"/>
          <w:sz w:val="24"/>
          <w:szCs w:val="24"/>
        </w:rPr>
        <w:t xml:space="preserve">Za OD MmP: </w:t>
      </w:r>
      <w:sdt>
        <w:sdtPr>
          <w:rPr>
            <w:rFonts w:ascii="Times New Roman" w:hAnsi="Times New Roman"/>
            <w:sz w:val="24"/>
            <w:szCs w:val="24"/>
          </w:rPr>
          <w:id w:val="-1797528775"/>
          <w:placeholder>
            <w:docPart w:val="CC0239F512A2442BB0B08035120F6CE9"/>
          </w:placeholder>
          <w:showingPlcHdr/>
        </w:sdtPr>
        <w:sdtEndPr/>
        <w:sdtContent>
          <w:r w:rsidR="00C62884" w:rsidRPr="003153E7">
            <w:rPr>
              <w:rStyle w:val="Zstupntext"/>
            </w:rPr>
            <w:t>Klikněte nebo klepněte sem a zadejte text.</w:t>
          </w:r>
        </w:sdtContent>
      </w:sdt>
      <w:r w:rsidR="00C62884" w:rsidRPr="003153E7">
        <w:rPr>
          <w:rFonts w:ascii="Times New Roman" w:hAnsi="Times New Roman"/>
          <w:sz w:val="24"/>
          <w:szCs w:val="24"/>
        </w:rPr>
        <w:t>……………………………</w:t>
      </w:r>
    </w:p>
    <w:p w14:paraId="1E12663C" w14:textId="19198467" w:rsidR="00693C5F" w:rsidRPr="003153E7" w:rsidRDefault="00693C5F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14:paraId="7718656D" w14:textId="77777777" w:rsidR="002612B6" w:rsidRPr="003153E7" w:rsidRDefault="002612B6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14:paraId="6E073C45" w14:textId="2BDBC7D0" w:rsidR="00C62884" w:rsidRPr="003153E7" w:rsidRDefault="00693C5F" w:rsidP="00C62884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3153E7">
        <w:rPr>
          <w:rFonts w:ascii="Times New Roman" w:hAnsi="Times New Roman"/>
          <w:sz w:val="24"/>
          <w:szCs w:val="24"/>
        </w:rPr>
        <w:t>Za SmP a.s.</w:t>
      </w:r>
      <w:r w:rsidR="002612B6" w:rsidRPr="003153E7">
        <w:rPr>
          <w:rFonts w:ascii="Times New Roman" w:hAnsi="Times New Roman"/>
          <w:sz w:val="24"/>
          <w:szCs w:val="24"/>
        </w:rPr>
        <w:t xml:space="preserve"> divize VO</w:t>
      </w:r>
      <w:r w:rsidR="005E6D22" w:rsidRPr="003153E7">
        <w:rPr>
          <w:rFonts w:ascii="Times New Roman" w:hAnsi="Times New Roman"/>
          <w:sz w:val="24"/>
          <w:szCs w:val="24"/>
        </w:rPr>
        <w:t>:</w:t>
      </w:r>
      <w:r w:rsidR="002612B6" w:rsidRPr="003153E7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617421359"/>
          <w:placeholder>
            <w:docPart w:val="8C80B67677304F3B85E940A158083246"/>
          </w:placeholder>
          <w:showingPlcHdr/>
        </w:sdtPr>
        <w:sdtEndPr/>
        <w:sdtContent>
          <w:r w:rsidR="00C62884" w:rsidRPr="003153E7">
            <w:rPr>
              <w:rStyle w:val="Zstupntext"/>
            </w:rPr>
            <w:t>Klikněte nebo klepněte sem a zadejte text.</w:t>
          </w:r>
        </w:sdtContent>
      </w:sdt>
      <w:r w:rsidR="00C62884" w:rsidRPr="003153E7">
        <w:rPr>
          <w:rFonts w:ascii="Times New Roman" w:hAnsi="Times New Roman"/>
          <w:sz w:val="24"/>
          <w:szCs w:val="24"/>
        </w:rPr>
        <w:t>…………………………</w:t>
      </w:r>
    </w:p>
    <w:p w14:paraId="7DF7F21E" w14:textId="06AA1051" w:rsidR="002612B6" w:rsidRPr="003153E7" w:rsidRDefault="002612B6" w:rsidP="002612B6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14:paraId="4540A361" w14:textId="77777777" w:rsidR="002006B2" w:rsidRPr="003153E7" w:rsidRDefault="002006B2" w:rsidP="002612B6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14:paraId="284F5767" w14:textId="1FEBE1C2" w:rsidR="002612B6" w:rsidRPr="003153E7" w:rsidRDefault="002612B6" w:rsidP="002612B6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3153E7">
        <w:rPr>
          <w:rFonts w:ascii="Times New Roman" w:hAnsi="Times New Roman"/>
          <w:sz w:val="24"/>
          <w:szCs w:val="24"/>
        </w:rPr>
        <w:t xml:space="preserve">Za SmP a.s. investiční oddělení: </w:t>
      </w:r>
      <w:sdt>
        <w:sdtPr>
          <w:rPr>
            <w:rFonts w:ascii="Times New Roman" w:hAnsi="Times New Roman"/>
            <w:sz w:val="24"/>
            <w:szCs w:val="24"/>
          </w:rPr>
          <w:id w:val="1417830861"/>
          <w:placeholder>
            <w:docPart w:val="24416B90D3774370921E58BB0FE54C9A"/>
          </w:placeholder>
          <w:showingPlcHdr/>
        </w:sdtPr>
        <w:sdtEndPr/>
        <w:sdtContent>
          <w:r w:rsidR="00EC481E" w:rsidRPr="003153E7">
            <w:rPr>
              <w:rStyle w:val="Zstupntext"/>
            </w:rPr>
            <w:t>Klikněte nebo klepněte sem a zadejte text.</w:t>
          </w:r>
        </w:sdtContent>
      </w:sdt>
      <w:r w:rsidR="002006B2" w:rsidRPr="003153E7">
        <w:rPr>
          <w:rFonts w:ascii="Times New Roman" w:hAnsi="Times New Roman"/>
          <w:sz w:val="24"/>
          <w:szCs w:val="24"/>
        </w:rPr>
        <w:t xml:space="preserve"> …………………………</w:t>
      </w:r>
    </w:p>
    <w:p w14:paraId="06D8DF51" w14:textId="77777777" w:rsidR="002612B6" w:rsidRPr="003153E7" w:rsidRDefault="002612B6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14:paraId="48FBD22F" w14:textId="77777777" w:rsidR="00DA1CC8" w:rsidRPr="003153E7" w:rsidRDefault="00DA1CC8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14:paraId="7FBB31E8" w14:textId="77777777" w:rsidR="00DA1CC8" w:rsidRPr="003153E7" w:rsidRDefault="00DA1CC8" w:rsidP="00D6038C">
      <w:pPr>
        <w:pStyle w:val="Bezmezer"/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14:paraId="4B769382" w14:textId="77777777" w:rsidR="00DA1CC8" w:rsidRPr="00DA1CC8" w:rsidRDefault="00DA1CC8" w:rsidP="00DA1CC8">
      <w:pPr>
        <w:pStyle w:val="Bezmezer"/>
        <w:spacing w:line="20" w:lineRule="atLeast"/>
        <w:jc w:val="both"/>
        <w:rPr>
          <w:rFonts w:ascii="Times New Roman" w:hAnsi="Times New Roman"/>
          <w:sz w:val="20"/>
          <w:szCs w:val="20"/>
        </w:rPr>
      </w:pPr>
      <w:r w:rsidRPr="003153E7">
        <w:rPr>
          <w:rFonts w:ascii="Times New Roman" w:hAnsi="Times New Roman"/>
          <w:sz w:val="20"/>
          <w:szCs w:val="20"/>
        </w:rPr>
        <w:t>*Nehodící škrtněte</w:t>
      </w:r>
    </w:p>
    <w:sectPr w:rsidR="00DA1CC8" w:rsidRPr="00DA1CC8" w:rsidSect="003058BF">
      <w:footerReference w:type="default" r:id="rId8"/>
      <w:pgSz w:w="11906" w:h="16838"/>
      <w:pgMar w:top="1134" w:right="1417" w:bottom="1702" w:left="1417" w:header="426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D6363" w14:textId="77777777" w:rsidR="00CC3043" w:rsidRDefault="00CC3043" w:rsidP="002F17B2">
      <w:pPr>
        <w:spacing w:after="0" w:line="240" w:lineRule="auto"/>
      </w:pPr>
      <w:r>
        <w:separator/>
      </w:r>
    </w:p>
  </w:endnote>
  <w:endnote w:type="continuationSeparator" w:id="0">
    <w:p w14:paraId="247C0CFF" w14:textId="77777777" w:rsidR="00CC3043" w:rsidRDefault="00CC3043" w:rsidP="002F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5AA7" w14:textId="77777777" w:rsidR="00E61396" w:rsidRPr="007D22E3" w:rsidRDefault="00E61396">
    <w:pPr>
      <w:pStyle w:val="Zpat"/>
      <w:jc w:val="center"/>
      <w:rPr>
        <w:rFonts w:ascii="Times New Roman" w:hAnsi="Times New Roman"/>
      </w:rPr>
    </w:pPr>
    <w:r w:rsidRPr="007D22E3">
      <w:rPr>
        <w:rFonts w:ascii="Times New Roman" w:hAnsi="Times New Roman"/>
      </w:rPr>
      <w:t xml:space="preserve">Stránka </w:t>
    </w:r>
    <w:r w:rsidRPr="007D22E3">
      <w:rPr>
        <w:rFonts w:ascii="Times New Roman" w:hAnsi="Times New Roman"/>
      </w:rPr>
      <w:fldChar w:fldCharType="begin"/>
    </w:r>
    <w:r w:rsidRPr="007D22E3">
      <w:rPr>
        <w:rFonts w:ascii="Times New Roman" w:hAnsi="Times New Roman"/>
      </w:rPr>
      <w:instrText>PAGE  \* Arabic  \* MERGEFORMAT</w:instrText>
    </w:r>
    <w:r w:rsidRPr="007D22E3">
      <w:rPr>
        <w:rFonts w:ascii="Times New Roman" w:hAnsi="Times New Roman"/>
      </w:rPr>
      <w:fldChar w:fldCharType="separate"/>
    </w:r>
    <w:r w:rsidRPr="007D22E3">
      <w:rPr>
        <w:rFonts w:ascii="Times New Roman" w:hAnsi="Times New Roman"/>
      </w:rPr>
      <w:t>2</w:t>
    </w:r>
    <w:r w:rsidRPr="007D22E3">
      <w:rPr>
        <w:rFonts w:ascii="Times New Roman" w:hAnsi="Times New Roman"/>
      </w:rPr>
      <w:fldChar w:fldCharType="end"/>
    </w:r>
    <w:r w:rsidRPr="007D22E3">
      <w:rPr>
        <w:rFonts w:ascii="Times New Roman" w:hAnsi="Times New Roman"/>
      </w:rPr>
      <w:t xml:space="preserve"> z </w:t>
    </w:r>
    <w:r w:rsidRPr="007D22E3">
      <w:rPr>
        <w:rFonts w:ascii="Times New Roman" w:hAnsi="Times New Roman"/>
      </w:rPr>
      <w:fldChar w:fldCharType="begin"/>
    </w:r>
    <w:r w:rsidRPr="007D22E3">
      <w:rPr>
        <w:rFonts w:ascii="Times New Roman" w:hAnsi="Times New Roman"/>
      </w:rPr>
      <w:instrText>NUMPAGES  \* Arabic  \* MERGEFORMAT</w:instrText>
    </w:r>
    <w:r w:rsidRPr="007D22E3">
      <w:rPr>
        <w:rFonts w:ascii="Times New Roman" w:hAnsi="Times New Roman"/>
      </w:rPr>
      <w:fldChar w:fldCharType="separate"/>
    </w:r>
    <w:r w:rsidRPr="007D22E3">
      <w:rPr>
        <w:rFonts w:ascii="Times New Roman" w:hAnsi="Times New Roman"/>
      </w:rPr>
      <w:t>2</w:t>
    </w:r>
    <w:r w:rsidRPr="007D22E3">
      <w:rPr>
        <w:rFonts w:ascii="Times New Roman" w:hAnsi="Times New Roman"/>
      </w:rPr>
      <w:fldChar w:fldCharType="end"/>
    </w:r>
  </w:p>
  <w:p w14:paraId="4C1FA6D0" w14:textId="77777777" w:rsidR="002F17B2" w:rsidRDefault="002F17B2" w:rsidP="009C6F8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D9EC4" w14:textId="77777777" w:rsidR="00CC3043" w:rsidRDefault="00CC3043" w:rsidP="002F17B2">
      <w:pPr>
        <w:spacing w:after="0" w:line="240" w:lineRule="auto"/>
      </w:pPr>
      <w:r>
        <w:separator/>
      </w:r>
    </w:p>
  </w:footnote>
  <w:footnote w:type="continuationSeparator" w:id="0">
    <w:p w14:paraId="0A94EAC8" w14:textId="77777777" w:rsidR="00CC3043" w:rsidRDefault="00CC3043" w:rsidP="002F1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14A2"/>
    <w:multiLevelType w:val="hybridMultilevel"/>
    <w:tmpl w:val="23D0428C"/>
    <w:lvl w:ilvl="0" w:tplc="FE301D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B6477"/>
    <w:multiLevelType w:val="hybridMultilevel"/>
    <w:tmpl w:val="448287AA"/>
    <w:lvl w:ilvl="0" w:tplc="2CBA5334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72114"/>
    <w:multiLevelType w:val="hybridMultilevel"/>
    <w:tmpl w:val="ED10F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C4DE0"/>
    <w:multiLevelType w:val="hybridMultilevel"/>
    <w:tmpl w:val="D33E896A"/>
    <w:lvl w:ilvl="0" w:tplc="4F8CFFE0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A1CC1"/>
    <w:multiLevelType w:val="hybridMultilevel"/>
    <w:tmpl w:val="BE38F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F12B5"/>
    <w:multiLevelType w:val="hybridMultilevel"/>
    <w:tmpl w:val="3FE49F10"/>
    <w:lvl w:ilvl="0" w:tplc="FFA27F9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6ya2gshTP0fS2yeLIt4i5dEbmdUljY5qqcFavlnaEXp1y8karGKg4kjzj3VujvWVT/k78D9YBPAd6qH1m6nSjg==" w:salt="rQA/Gp5eXjAaSg5pL6U+B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93"/>
    <w:rsid w:val="0000398C"/>
    <w:rsid w:val="00003E54"/>
    <w:rsid w:val="000067FC"/>
    <w:rsid w:val="00010795"/>
    <w:rsid w:val="000475BA"/>
    <w:rsid w:val="000609A6"/>
    <w:rsid w:val="00087194"/>
    <w:rsid w:val="000C1459"/>
    <w:rsid w:val="000C7985"/>
    <w:rsid w:val="000C7AB9"/>
    <w:rsid w:val="000C7EC6"/>
    <w:rsid w:val="000D05C0"/>
    <w:rsid w:val="000D18C0"/>
    <w:rsid w:val="000D50E0"/>
    <w:rsid w:val="00106AFF"/>
    <w:rsid w:val="00132B36"/>
    <w:rsid w:val="00134821"/>
    <w:rsid w:val="00162C98"/>
    <w:rsid w:val="00180EE3"/>
    <w:rsid w:val="001979ED"/>
    <w:rsid w:val="001A43E8"/>
    <w:rsid w:val="002006B2"/>
    <w:rsid w:val="0021151E"/>
    <w:rsid w:val="002612B6"/>
    <w:rsid w:val="00285C04"/>
    <w:rsid w:val="00294843"/>
    <w:rsid w:val="0029742B"/>
    <w:rsid w:val="002F17B2"/>
    <w:rsid w:val="002F7A2D"/>
    <w:rsid w:val="003058BF"/>
    <w:rsid w:val="00315096"/>
    <w:rsid w:val="003153E7"/>
    <w:rsid w:val="00324104"/>
    <w:rsid w:val="00381C8B"/>
    <w:rsid w:val="003934F1"/>
    <w:rsid w:val="003A1B48"/>
    <w:rsid w:val="003A4A3F"/>
    <w:rsid w:val="003B237E"/>
    <w:rsid w:val="003D00AA"/>
    <w:rsid w:val="003D4E93"/>
    <w:rsid w:val="003F57B8"/>
    <w:rsid w:val="003F5D00"/>
    <w:rsid w:val="00412B86"/>
    <w:rsid w:val="00451135"/>
    <w:rsid w:val="00484A35"/>
    <w:rsid w:val="00491A73"/>
    <w:rsid w:val="004C6B84"/>
    <w:rsid w:val="004D06F7"/>
    <w:rsid w:val="004D0DF2"/>
    <w:rsid w:val="005134D6"/>
    <w:rsid w:val="00514483"/>
    <w:rsid w:val="00564DB1"/>
    <w:rsid w:val="00573D55"/>
    <w:rsid w:val="005A34C1"/>
    <w:rsid w:val="005B19A1"/>
    <w:rsid w:val="005C18F5"/>
    <w:rsid w:val="005E6D22"/>
    <w:rsid w:val="006446AB"/>
    <w:rsid w:val="0065129B"/>
    <w:rsid w:val="00693C5F"/>
    <w:rsid w:val="00695BBB"/>
    <w:rsid w:val="006B10AA"/>
    <w:rsid w:val="006C1980"/>
    <w:rsid w:val="006C4CF0"/>
    <w:rsid w:val="006E47A5"/>
    <w:rsid w:val="006F56D5"/>
    <w:rsid w:val="00717072"/>
    <w:rsid w:val="007611C7"/>
    <w:rsid w:val="0077166A"/>
    <w:rsid w:val="00773622"/>
    <w:rsid w:val="007743AF"/>
    <w:rsid w:val="00780008"/>
    <w:rsid w:val="007B0360"/>
    <w:rsid w:val="007D1015"/>
    <w:rsid w:val="007D22E3"/>
    <w:rsid w:val="007E3468"/>
    <w:rsid w:val="007E468A"/>
    <w:rsid w:val="007F59A1"/>
    <w:rsid w:val="007F7A31"/>
    <w:rsid w:val="007F7F38"/>
    <w:rsid w:val="00803ACF"/>
    <w:rsid w:val="00860BC1"/>
    <w:rsid w:val="008649FA"/>
    <w:rsid w:val="008821B7"/>
    <w:rsid w:val="008825FA"/>
    <w:rsid w:val="008A540C"/>
    <w:rsid w:val="008F5266"/>
    <w:rsid w:val="00966305"/>
    <w:rsid w:val="00974F3E"/>
    <w:rsid w:val="00981BF1"/>
    <w:rsid w:val="009902F2"/>
    <w:rsid w:val="00991B73"/>
    <w:rsid w:val="009A03DC"/>
    <w:rsid w:val="009C2D1B"/>
    <w:rsid w:val="009C6F8B"/>
    <w:rsid w:val="009D693C"/>
    <w:rsid w:val="009F5DC6"/>
    <w:rsid w:val="00A43C6B"/>
    <w:rsid w:val="00A631B5"/>
    <w:rsid w:val="00A67960"/>
    <w:rsid w:val="00A716C7"/>
    <w:rsid w:val="00A84E68"/>
    <w:rsid w:val="00AA6809"/>
    <w:rsid w:val="00B01FF8"/>
    <w:rsid w:val="00B108FF"/>
    <w:rsid w:val="00B275F2"/>
    <w:rsid w:val="00B76A68"/>
    <w:rsid w:val="00B80FB1"/>
    <w:rsid w:val="00B9006F"/>
    <w:rsid w:val="00BC4A36"/>
    <w:rsid w:val="00BE69CA"/>
    <w:rsid w:val="00C33ACB"/>
    <w:rsid w:val="00C42369"/>
    <w:rsid w:val="00C62884"/>
    <w:rsid w:val="00C73A96"/>
    <w:rsid w:val="00C81950"/>
    <w:rsid w:val="00C8770D"/>
    <w:rsid w:val="00CB5AA3"/>
    <w:rsid w:val="00CC3043"/>
    <w:rsid w:val="00CC4E11"/>
    <w:rsid w:val="00D045D8"/>
    <w:rsid w:val="00D32243"/>
    <w:rsid w:val="00D355D9"/>
    <w:rsid w:val="00D6038C"/>
    <w:rsid w:val="00D84BBD"/>
    <w:rsid w:val="00DA1CC8"/>
    <w:rsid w:val="00DA5257"/>
    <w:rsid w:val="00DC182D"/>
    <w:rsid w:val="00DC5684"/>
    <w:rsid w:val="00E15A6F"/>
    <w:rsid w:val="00E27ABA"/>
    <w:rsid w:val="00E61396"/>
    <w:rsid w:val="00E92D9F"/>
    <w:rsid w:val="00EC2E69"/>
    <w:rsid w:val="00EC481E"/>
    <w:rsid w:val="00ED3C5F"/>
    <w:rsid w:val="00EE6953"/>
    <w:rsid w:val="00EF0953"/>
    <w:rsid w:val="00EF7AA5"/>
    <w:rsid w:val="00F27211"/>
    <w:rsid w:val="00F763EF"/>
    <w:rsid w:val="00FE034D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135E7"/>
  <w15:chartTrackingRefBased/>
  <w15:docId w15:val="{817A79A2-0001-4F79-9CAD-D0461A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82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D4E93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F17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F17B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F17B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F17B2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1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F17B2"/>
    <w:rPr>
      <w:rFonts w:ascii="Tahoma" w:hAnsi="Tahoma" w:cs="Tahoma"/>
      <w:sz w:val="16"/>
      <w:szCs w:val="16"/>
      <w:lang w:eastAsia="en-US"/>
    </w:rPr>
  </w:style>
  <w:style w:type="character" w:styleId="Zdraznnjemn">
    <w:name w:val="Subtle Emphasis"/>
    <w:uiPriority w:val="19"/>
    <w:qFormat/>
    <w:rsid w:val="00A84E68"/>
    <w:rPr>
      <w:i/>
      <w:iCs/>
      <w:color w:val="808080"/>
    </w:rPr>
  </w:style>
  <w:style w:type="paragraph" w:styleId="Odstavecseseznamem">
    <w:name w:val="List Paragraph"/>
    <w:basedOn w:val="Normln"/>
    <w:uiPriority w:val="34"/>
    <w:qFormat/>
    <w:rsid w:val="00134821"/>
    <w:pPr>
      <w:ind w:left="708"/>
    </w:pPr>
  </w:style>
  <w:style w:type="character" w:styleId="Hypertextovodkaz">
    <w:name w:val="Hyperlink"/>
    <w:uiPriority w:val="99"/>
    <w:unhideWhenUsed/>
    <w:rsid w:val="00C42369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C42369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0C79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9764D59F634E1BA9AF061477D7D8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D557AA-754C-4372-978B-72EB24F2292B}"/>
      </w:docPartPr>
      <w:docPartBody>
        <w:p w:rsidR="00901282" w:rsidRDefault="000D4F74" w:rsidP="000D4F74">
          <w:pPr>
            <w:pStyle w:val="F79764D59F634E1BA9AF061477D7D8811"/>
          </w:pPr>
          <w:r w:rsidRPr="003153E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C0239F512A2442BB0B08035120F6C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A95C86-93A7-4889-A592-EAB9427A18AC}"/>
      </w:docPartPr>
      <w:docPartBody>
        <w:p w:rsidR="00901282" w:rsidRDefault="000D4F74" w:rsidP="000D4F74">
          <w:pPr>
            <w:pStyle w:val="CC0239F512A2442BB0B08035120F6CE91"/>
          </w:pPr>
          <w:r w:rsidRPr="003153E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C80B67677304F3B85E940A1580832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3AB8DB-8FB3-4D32-A7C3-D394722EFD00}"/>
      </w:docPartPr>
      <w:docPartBody>
        <w:p w:rsidR="00901282" w:rsidRDefault="000D4F74" w:rsidP="000D4F74">
          <w:pPr>
            <w:pStyle w:val="8C80B67677304F3B85E940A1580832461"/>
          </w:pPr>
          <w:r w:rsidRPr="003153E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4416B90D3774370921E58BB0FE54C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F3093F-3865-466B-B835-F590BBC6A606}"/>
      </w:docPartPr>
      <w:docPartBody>
        <w:p w:rsidR="00901282" w:rsidRDefault="000D4F74" w:rsidP="000D4F74">
          <w:pPr>
            <w:pStyle w:val="24416B90D3774370921E58BB0FE54C9A1"/>
          </w:pPr>
          <w:r w:rsidRPr="003153E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CF2DF6CA3CF464F80767D5E86A74C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0B750-9693-4045-918A-3E75DF338200}"/>
      </w:docPartPr>
      <w:docPartBody>
        <w:p w:rsidR="00901282" w:rsidRDefault="000D4F74" w:rsidP="000D4F74">
          <w:pPr>
            <w:pStyle w:val="7CF2DF6CA3CF464F80767D5E86A74CF2"/>
          </w:pPr>
          <w:r w:rsidRPr="003153E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2A605429614E1AA41D8E334DFDAF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BCAA4-CAB9-4D35-82AC-0AF0CA23F471}"/>
      </w:docPartPr>
      <w:docPartBody>
        <w:p w:rsidR="00901282" w:rsidRDefault="000D4F74" w:rsidP="000D4F74">
          <w:pPr>
            <w:pStyle w:val="742A605429614E1AA41D8E334DFDAFAB"/>
          </w:pPr>
          <w:r w:rsidRPr="003153E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A969E88BEC141129C1A8E555C17B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520224-8BB1-4741-9A01-022CE235AD67}"/>
      </w:docPartPr>
      <w:docPartBody>
        <w:p w:rsidR="00901282" w:rsidRDefault="000D4F74" w:rsidP="000D4F74">
          <w:pPr>
            <w:pStyle w:val="6A969E88BEC141129C1A8E555C17B73C"/>
          </w:pPr>
          <w:r w:rsidRPr="003153E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182138B73F048C3A075BE87B88305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D29E9B-AE41-465A-AD6F-B85CA3DE3717}"/>
      </w:docPartPr>
      <w:docPartBody>
        <w:p w:rsidR="00901282" w:rsidRDefault="000D4F74" w:rsidP="000D4F74">
          <w:pPr>
            <w:pStyle w:val="D182138B73F048C3A075BE87B883057D"/>
          </w:pPr>
          <w:r w:rsidRPr="003153E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985F6AEB62D4378B700D682504D92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A42584-6F83-4938-B1BF-89ED53AEFF59}"/>
      </w:docPartPr>
      <w:docPartBody>
        <w:p w:rsidR="00901282" w:rsidRDefault="000D4F74" w:rsidP="000D4F74">
          <w:pPr>
            <w:pStyle w:val="4985F6AEB62D4378B700D682504D9221"/>
          </w:pPr>
          <w:r w:rsidRPr="003153E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28BCC05BAAE4189B54CF9B8B3BC33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99CEA8-2B0C-481E-B986-EBA02CDAB5A5}"/>
      </w:docPartPr>
      <w:docPartBody>
        <w:p w:rsidR="00901282" w:rsidRDefault="000D4F74" w:rsidP="000D4F74">
          <w:pPr>
            <w:pStyle w:val="228BCC05BAAE4189B54CF9B8B3BC33C7"/>
          </w:pPr>
          <w:r w:rsidRPr="003153E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1EFDB1A9422428681B3278F7B00B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118272-5504-4744-910A-961DBCBBDB21}"/>
      </w:docPartPr>
      <w:docPartBody>
        <w:p w:rsidR="00901282" w:rsidRDefault="000D4F74" w:rsidP="000D4F74">
          <w:pPr>
            <w:pStyle w:val="A1EFDB1A9422428681B3278F7B00B064"/>
          </w:pPr>
          <w:r w:rsidRPr="003153E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EB4C1EBB219429594150BF2EDAB3F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37CC33-B0F4-4EC5-9E66-C47C703682F4}"/>
      </w:docPartPr>
      <w:docPartBody>
        <w:p w:rsidR="00901282" w:rsidRDefault="000D4F74" w:rsidP="000D4F74">
          <w:pPr>
            <w:pStyle w:val="6EB4C1EBB219429594150BF2EDAB3F9E"/>
          </w:pPr>
          <w:r w:rsidRPr="003153E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22F5EA551CB4B93954B9D4935187A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13E155-193F-48A5-B282-7E32851F5A52}"/>
      </w:docPartPr>
      <w:docPartBody>
        <w:p w:rsidR="00901282" w:rsidRDefault="000D4F74" w:rsidP="000D4F74">
          <w:pPr>
            <w:pStyle w:val="322F5EA551CB4B93954B9D4935187AC0"/>
          </w:pPr>
          <w:r w:rsidRPr="003153E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D539F1184894DD1AC73FB484D70C4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1931CA-172F-4947-A3BD-3F56C2C9D0EC}"/>
      </w:docPartPr>
      <w:docPartBody>
        <w:p w:rsidR="00901282" w:rsidRDefault="000D4F74" w:rsidP="000D4F74">
          <w:pPr>
            <w:pStyle w:val="0D539F1184894DD1AC73FB484D70C448"/>
          </w:pPr>
          <w:r w:rsidRPr="003153E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F502FCD72444F579AF531D265C832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661C4D-A7C8-427F-8B4F-61F9CD9BB7D4}"/>
      </w:docPartPr>
      <w:docPartBody>
        <w:p w:rsidR="00901282" w:rsidRDefault="000D4F74" w:rsidP="000D4F74">
          <w:pPr>
            <w:pStyle w:val="1F502FCD72444F579AF531D265C83278"/>
          </w:pPr>
          <w:r w:rsidRPr="003153E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B9FE967AFA84536B01AD247DDF5C2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6EA28D-0874-4724-BED9-6E19B65FBB5E}"/>
      </w:docPartPr>
      <w:docPartBody>
        <w:p w:rsidR="00901282" w:rsidRDefault="000D4F74" w:rsidP="000D4F74">
          <w:pPr>
            <w:pStyle w:val="CB9FE967AFA84536B01AD247DDF5C2DD"/>
          </w:pPr>
          <w:r w:rsidRPr="003153E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E7681D4CA514DEAA871EEDDEF77BF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F9A13A-E7AD-43C7-B8EC-735B3712371C}"/>
      </w:docPartPr>
      <w:docPartBody>
        <w:p w:rsidR="00901282" w:rsidRDefault="000D4F74" w:rsidP="000D4F74">
          <w:pPr>
            <w:pStyle w:val="EE7681D4CA514DEAA871EEDDEF77BF0C"/>
          </w:pPr>
          <w:r w:rsidRPr="003153E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9DE83E9A27941A886A6013313255E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515D39-3D93-4347-A24E-3186A4E7FBF8}"/>
      </w:docPartPr>
      <w:docPartBody>
        <w:p w:rsidR="00901282" w:rsidRDefault="000D4F74" w:rsidP="000D4F74">
          <w:pPr>
            <w:pStyle w:val="49DE83E9A27941A886A6013313255EA0"/>
          </w:pPr>
          <w:r w:rsidRPr="003153E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F0065C04B984916AE0F6BFFD51936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42A4C-8C68-45B2-A51B-27558D5F7893}"/>
      </w:docPartPr>
      <w:docPartBody>
        <w:p w:rsidR="00901282" w:rsidRDefault="000D4F74" w:rsidP="000D4F74">
          <w:pPr>
            <w:pStyle w:val="FF0065C04B984916AE0F6BFFD519366B"/>
          </w:pPr>
          <w:r w:rsidRPr="003153E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B2B157FA1364C8794F359567B88B4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5DDC54-ED1D-4937-8898-F2927BF13F29}"/>
      </w:docPartPr>
      <w:docPartBody>
        <w:p w:rsidR="00901282" w:rsidRDefault="000D4F74" w:rsidP="000D4F74">
          <w:pPr>
            <w:pStyle w:val="AB2B157FA1364C8794F359567B88B434"/>
          </w:pPr>
          <w:r w:rsidRPr="003153E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0D2B3C6811417EA3BAB56C49B347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AD35E-FB6C-4BC3-8A14-C1F61A232257}"/>
      </w:docPartPr>
      <w:docPartBody>
        <w:p w:rsidR="00901282" w:rsidRDefault="000D4F74" w:rsidP="000D4F74">
          <w:pPr>
            <w:pStyle w:val="A00D2B3C6811417EA3BAB56C49B34781"/>
          </w:pPr>
          <w:r w:rsidRPr="003153E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961BC34C9374062894A4E22265A75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7671D4-C84E-48D6-BDA9-135DF6F46628}"/>
      </w:docPartPr>
      <w:docPartBody>
        <w:p w:rsidR="00901282" w:rsidRDefault="000D4F74" w:rsidP="000D4F74">
          <w:pPr>
            <w:pStyle w:val="B961BC34C9374062894A4E22265A7580"/>
          </w:pPr>
          <w:r w:rsidRPr="003153E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8DB390096E5488E9EFD6B6F94BB2C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68C78-FFBA-4700-99EA-6F00E44EE0EA}"/>
      </w:docPartPr>
      <w:docPartBody>
        <w:p w:rsidR="00901282" w:rsidRDefault="000D4F74" w:rsidP="000D4F74">
          <w:pPr>
            <w:pStyle w:val="18DB390096E5488E9EFD6B6F94BB2C3F"/>
          </w:pPr>
          <w:r w:rsidRPr="003153E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EE74EDB1DE948CF8C8A260B4FA0AC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AC7D14-E728-47E8-8965-4BF668EA6FA3}"/>
      </w:docPartPr>
      <w:docPartBody>
        <w:p w:rsidR="00901282" w:rsidRDefault="000D4F74" w:rsidP="000D4F74">
          <w:pPr>
            <w:pStyle w:val="1EE74EDB1DE948CF8C8A260B4FA0AC6D"/>
          </w:pPr>
          <w:r w:rsidRPr="003153E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DA10F7D04B94629BEBD67B6166714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42008F-2492-4C50-BDC1-414E641A4D3F}"/>
      </w:docPartPr>
      <w:docPartBody>
        <w:p w:rsidR="00901282" w:rsidRDefault="000D4F74" w:rsidP="000D4F74">
          <w:pPr>
            <w:pStyle w:val="ADA10F7D04B94629BEBD67B6166714CB"/>
          </w:pPr>
          <w:r w:rsidRPr="003153E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D9ACF94BCEE4D97A28DC35F087EEB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FF093F-5F01-43CA-B2F9-13DD39458935}"/>
      </w:docPartPr>
      <w:docPartBody>
        <w:p w:rsidR="00901282" w:rsidRDefault="000D4F74" w:rsidP="000D4F74">
          <w:pPr>
            <w:pStyle w:val="5D9ACF94BCEE4D97A28DC35F087EEBFF"/>
          </w:pPr>
          <w:r w:rsidRPr="003153E7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A56C49E9C884857B982DEEE3E5AC9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C353B-9B52-487E-8E8C-9DF196E295A8}"/>
      </w:docPartPr>
      <w:docPartBody>
        <w:p w:rsidR="00901282" w:rsidRDefault="000D4F74" w:rsidP="000D4F74">
          <w:pPr>
            <w:pStyle w:val="3A56C49E9C884857B982DEEE3E5AC9EC"/>
          </w:pPr>
          <w:r w:rsidRPr="003153E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74"/>
    <w:rsid w:val="000A39AF"/>
    <w:rsid w:val="000D4F74"/>
    <w:rsid w:val="001748E0"/>
    <w:rsid w:val="0090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D4F74"/>
    <w:rPr>
      <w:color w:val="808080"/>
    </w:rPr>
  </w:style>
  <w:style w:type="paragraph" w:customStyle="1" w:styleId="BB3AC4D5FF194DD8B81529308AE85685">
    <w:name w:val="BB3AC4D5FF194DD8B81529308AE85685"/>
    <w:rsid w:val="000D4F74"/>
  </w:style>
  <w:style w:type="paragraph" w:customStyle="1" w:styleId="F79764D59F634E1BA9AF061477D7D881">
    <w:name w:val="F79764D59F634E1BA9AF061477D7D881"/>
    <w:rsid w:val="000D4F74"/>
  </w:style>
  <w:style w:type="paragraph" w:customStyle="1" w:styleId="CC0239F512A2442BB0B08035120F6CE9">
    <w:name w:val="CC0239F512A2442BB0B08035120F6CE9"/>
    <w:rsid w:val="000D4F74"/>
  </w:style>
  <w:style w:type="paragraph" w:customStyle="1" w:styleId="8C80B67677304F3B85E940A158083246">
    <w:name w:val="8C80B67677304F3B85E940A158083246"/>
    <w:rsid w:val="000D4F74"/>
  </w:style>
  <w:style w:type="paragraph" w:customStyle="1" w:styleId="24416B90D3774370921E58BB0FE54C9A">
    <w:name w:val="24416B90D3774370921E58BB0FE54C9A"/>
    <w:rsid w:val="000D4F74"/>
  </w:style>
  <w:style w:type="paragraph" w:customStyle="1" w:styleId="7CF2DF6CA3CF464F80767D5E86A74CF2">
    <w:name w:val="7CF2DF6CA3CF464F80767D5E86A74CF2"/>
    <w:rsid w:val="000D4F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42A605429614E1AA41D8E334DFDAFAB">
    <w:name w:val="742A605429614E1AA41D8E334DFDAFAB"/>
    <w:rsid w:val="000D4F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969E88BEC141129C1A8E555C17B73C">
    <w:name w:val="6A969E88BEC141129C1A8E555C17B73C"/>
    <w:rsid w:val="000D4F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182138B73F048C3A075BE87B883057D">
    <w:name w:val="D182138B73F048C3A075BE87B883057D"/>
    <w:rsid w:val="000D4F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985F6AEB62D4378B700D682504D9221">
    <w:name w:val="4985F6AEB62D4378B700D682504D9221"/>
    <w:rsid w:val="000D4F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28BCC05BAAE4189B54CF9B8B3BC33C7">
    <w:name w:val="228BCC05BAAE4189B54CF9B8B3BC33C7"/>
    <w:rsid w:val="000D4F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1EFDB1A9422428681B3278F7B00B064">
    <w:name w:val="A1EFDB1A9422428681B3278F7B00B064"/>
    <w:rsid w:val="000D4F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EB4C1EBB219429594150BF2EDAB3F9E">
    <w:name w:val="6EB4C1EBB219429594150BF2EDAB3F9E"/>
    <w:rsid w:val="000D4F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2F5EA551CB4B93954B9D4935187AC0">
    <w:name w:val="322F5EA551CB4B93954B9D4935187AC0"/>
    <w:rsid w:val="000D4F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D539F1184894DD1AC73FB484D70C448">
    <w:name w:val="0D539F1184894DD1AC73FB484D70C448"/>
    <w:rsid w:val="000D4F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F502FCD72444F579AF531D265C83278">
    <w:name w:val="1F502FCD72444F579AF531D265C83278"/>
    <w:rsid w:val="000D4F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B9FE967AFA84536B01AD247DDF5C2DD">
    <w:name w:val="CB9FE967AFA84536B01AD247DDF5C2DD"/>
    <w:rsid w:val="000D4F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7681D4CA514DEAA871EEDDEF77BF0C">
    <w:name w:val="EE7681D4CA514DEAA871EEDDEF77BF0C"/>
    <w:rsid w:val="000D4F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9DE83E9A27941A886A6013313255EA0">
    <w:name w:val="49DE83E9A27941A886A6013313255EA0"/>
    <w:rsid w:val="000D4F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F0065C04B984916AE0F6BFFD519366B">
    <w:name w:val="FF0065C04B984916AE0F6BFFD519366B"/>
    <w:rsid w:val="000D4F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B2B157FA1364C8794F359567B88B434">
    <w:name w:val="AB2B157FA1364C8794F359567B88B434"/>
    <w:rsid w:val="000D4F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00D2B3C6811417EA3BAB56C49B34781">
    <w:name w:val="A00D2B3C6811417EA3BAB56C49B34781"/>
    <w:rsid w:val="000D4F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961BC34C9374062894A4E22265A7580">
    <w:name w:val="B961BC34C9374062894A4E22265A7580"/>
    <w:rsid w:val="000D4F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8DB390096E5488E9EFD6B6F94BB2C3F">
    <w:name w:val="18DB390096E5488E9EFD6B6F94BB2C3F"/>
    <w:rsid w:val="000D4F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EE74EDB1DE948CF8C8A260B4FA0AC6D">
    <w:name w:val="1EE74EDB1DE948CF8C8A260B4FA0AC6D"/>
    <w:rsid w:val="000D4F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DA10F7D04B94629BEBD67B6166714CB">
    <w:name w:val="ADA10F7D04B94629BEBD67B6166714CB"/>
    <w:rsid w:val="000D4F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9ACF94BCEE4D97A28DC35F087EEBFF">
    <w:name w:val="5D9ACF94BCEE4D97A28DC35F087EEBFF"/>
    <w:rsid w:val="000D4F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79764D59F634E1BA9AF061477D7D8811">
    <w:name w:val="F79764D59F634E1BA9AF061477D7D8811"/>
    <w:rsid w:val="000D4F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56C49E9C884857B982DEEE3E5AC9EC">
    <w:name w:val="3A56C49E9C884857B982DEEE3E5AC9EC"/>
    <w:rsid w:val="000D4F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C0239F512A2442BB0B08035120F6CE91">
    <w:name w:val="CC0239F512A2442BB0B08035120F6CE91"/>
    <w:rsid w:val="000D4F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C80B67677304F3B85E940A1580832461">
    <w:name w:val="8C80B67677304F3B85E940A1580832461"/>
    <w:rsid w:val="000D4F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4416B90D3774370921E58BB0FE54C9A1">
    <w:name w:val="24416B90D3774370921E58BB0FE54C9A1"/>
    <w:rsid w:val="000D4F7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0AD08-C44C-446C-8981-8E81AB75A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735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Nové Ohrazenice s.r.o., Choťánky č.p. 166, 290 01 Choťánky, IČ: 023 87 930, DIČ: CZ699002678</vt:lpstr>
    </vt:vector>
  </TitlesOfParts>
  <Company>HP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Nové Ohrazenice s.r.o., Choťánky č.p. 166, 290 01 Choťánky, IČ: 023 87 930, DIČ: CZ699002678</dc:title>
  <dc:subject/>
  <dc:creator>Ing. Zdeněk Jirsa</dc:creator>
  <cp:keywords/>
  <cp:lastModifiedBy>Milan Ryšán</cp:lastModifiedBy>
  <cp:revision>21</cp:revision>
  <cp:lastPrinted>2020-01-17T08:53:00Z</cp:lastPrinted>
  <dcterms:created xsi:type="dcterms:W3CDTF">2022-02-17T06:46:00Z</dcterms:created>
  <dcterms:modified xsi:type="dcterms:W3CDTF">2022-03-03T10:42:00Z</dcterms:modified>
</cp:coreProperties>
</file>