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6955" w14:textId="652E4F44" w:rsidR="00001FBB" w:rsidRPr="00001FBB" w:rsidRDefault="009A20CB" w:rsidP="00001FBB">
      <w:pPr>
        <w:rPr>
          <w:b/>
          <w:bCs/>
        </w:rPr>
      </w:pPr>
      <w:r>
        <w:rPr>
          <w:b/>
          <w:bCs/>
        </w:rPr>
        <w:t>Oznamovací systém protiprávního jednání</w:t>
      </w:r>
    </w:p>
    <w:p w14:paraId="0B16F0D3" w14:textId="5EB9C2F7" w:rsidR="00001FBB" w:rsidRPr="00001FBB" w:rsidRDefault="00001FBB" w:rsidP="00001FBB">
      <w:pPr>
        <w:rPr>
          <w:b/>
          <w:bCs/>
          <w:lang w:eastAsia="cs-CZ"/>
        </w:rPr>
      </w:pPr>
      <w:r w:rsidRPr="00001FBB">
        <w:rPr>
          <w:b/>
          <w:bCs/>
          <w:lang w:eastAsia="cs-CZ"/>
        </w:rPr>
        <w:t>Informace před podáním oznámení</w:t>
      </w:r>
    </w:p>
    <w:p w14:paraId="44530919" w14:textId="11CB7336" w:rsidR="00001FBB" w:rsidRPr="00001FBB" w:rsidRDefault="004B0AC6" w:rsidP="003B1229">
      <w:pPr>
        <w:rPr>
          <w:lang w:eastAsia="cs-CZ"/>
        </w:rPr>
      </w:pPr>
      <w:r w:rsidRPr="004B0AC6">
        <w:rPr>
          <w:lang w:eastAsia="cs-CZ"/>
        </w:rPr>
        <w:t xml:space="preserve">Vzhledem k okolnostem a dostupným informacím v době oznámení by osoba, která je zodpovědná za oznámení, měla mít dostatečné důvody věřit, že skutečnosti, které oznámením sděluje nebo zveřejňuje, jsou pravdivé a autentické. Je nepřípustné uvádět vědomě nepravdivé informace. Pokud </w:t>
      </w:r>
      <w:r w:rsidRPr="003B1229">
        <w:rPr>
          <w:lang w:eastAsia="cs-CZ"/>
        </w:rPr>
        <w:t>se takové jednání prokáže, může být potrestáno.</w:t>
      </w:r>
    </w:p>
    <w:p w14:paraId="1609CAA0" w14:textId="763AACA6" w:rsidR="00A66C9D" w:rsidRPr="003B1229" w:rsidRDefault="00A66C9D" w:rsidP="003B1229">
      <w:r w:rsidRPr="003B1229">
        <w:t>Při shromažďování důkazů, které potvrzují</w:t>
      </w:r>
      <w:r w:rsidR="00F22A61" w:rsidRPr="003B1229">
        <w:t>cích</w:t>
      </w:r>
      <w:r w:rsidRPr="003B1229">
        <w:t xml:space="preserve"> oznámené skutečnosti, </w:t>
      </w:r>
      <w:r w:rsidR="00F22A61" w:rsidRPr="00001FBB">
        <w:rPr>
          <w:lang w:eastAsia="cs-CZ"/>
        </w:rPr>
        <w:t>by se oznamovatel neměl dopustit jednání, které by mohlo mít charakter trestného činu</w:t>
      </w:r>
      <w:r w:rsidR="00F22A61" w:rsidRPr="003B1229">
        <w:t>.</w:t>
      </w:r>
    </w:p>
    <w:p w14:paraId="10AF0A0F" w14:textId="77777777" w:rsidR="00A66C9D" w:rsidRPr="003B1229" w:rsidRDefault="00A66C9D" w:rsidP="003B1229">
      <w:r w:rsidRPr="003B1229">
        <w:t>Oznámení by mělo být podáváno ve veřejném zájmu a s přesvědčením, že je založeno na důvěryhodných faktech a skutečnostech.</w:t>
      </w:r>
    </w:p>
    <w:p w14:paraId="2621A230" w14:textId="77777777" w:rsidR="00A66C9D" w:rsidRPr="003B1229" w:rsidRDefault="00A66C9D" w:rsidP="003B1229">
      <w:r w:rsidRPr="003B1229">
        <w:t>Oznámení podávající osoba by měla být schopna identifikovat oblast, na kterou se nezákonné jednání vztahuje, a zvážit, jaké ověřitelné informace o této nezákonné činnosti může poskytnout. Rozsah a kvalita prezentovaných informací mohou pozitivně ovlivnit způsob vyšetřování oznámení.</w:t>
      </w:r>
    </w:p>
    <w:p w14:paraId="4C13C2AD" w14:textId="77777777" w:rsidR="00A66C9D" w:rsidRDefault="00A66C9D" w:rsidP="00001FBB"/>
    <w:p w14:paraId="396FB8BD" w14:textId="571B7F81" w:rsidR="00001FBB" w:rsidRPr="00001FBB" w:rsidRDefault="00001FBB" w:rsidP="00001FBB">
      <w:pPr>
        <w:rPr>
          <w:b/>
          <w:bCs/>
        </w:rPr>
      </w:pPr>
      <w:r w:rsidRPr="00001FBB">
        <w:rPr>
          <w:b/>
          <w:bCs/>
        </w:rPr>
        <w:t>Kontakty</w:t>
      </w:r>
      <w:r w:rsidR="006A6B6A">
        <w:rPr>
          <w:b/>
          <w:bCs/>
        </w:rPr>
        <w:t xml:space="preserve"> na vnitřní oznamovací systém společnosti</w:t>
      </w:r>
      <w:r w:rsidRPr="00001FBB">
        <w:rPr>
          <w:b/>
          <w:bCs/>
        </w:rPr>
        <w:t>:</w:t>
      </w:r>
    </w:p>
    <w:p w14:paraId="6B5B124F" w14:textId="7772C476" w:rsidR="00001FBB" w:rsidRDefault="00001FBB" w:rsidP="00001FBB">
      <w:r>
        <w:t xml:space="preserve">Listinná zásilka: </w:t>
      </w:r>
      <w:r>
        <w:tab/>
        <w:t>Příslušná osoba pro přijetí oznámení</w:t>
      </w:r>
    </w:p>
    <w:p w14:paraId="44214E26" w14:textId="60C447A0" w:rsidR="00001FBB" w:rsidRDefault="00001FBB" w:rsidP="00001FBB">
      <w:r>
        <w:tab/>
      </w:r>
      <w:r>
        <w:tab/>
      </w:r>
      <w:r>
        <w:tab/>
        <w:t>Hůrka 1803</w:t>
      </w:r>
    </w:p>
    <w:p w14:paraId="4CAA2189" w14:textId="4A4A691F" w:rsidR="00001FBB" w:rsidRDefault="00001FBB" w:rsidP="00001FBB">
      <w:r>
        <w:tab/>
      </w:r>
      <w:r>
        <w:tab/>
      </w:r>
      <w:r>
        <w:tab/>
        <w:t>Bílé Předměstí</w:t>
      </w:r>
    </w:p>
    <w:p w14:paraId="248D873D" w14:textId="0A71B1DF" w:rsidR="00001FBB" w:rsidRDefault="00001FBB" w:rsidP="00001FBB">
      <w:r>
        <w:tab/>
      </w:r>
      <w:r>
        <w:tab/>
      </w:r>
      <w:r>
        <w:tab/>
        <w:t>530 12 PARDUBICE</w:t>
      </w:r>
    </w:p>
    <w:p w14:paraId="0E0F0121" w14:textId="729847C9" w:rsidR="00001FBB" w:rsidRPr="00001FBB" w:rsidRDefault="00001FBB" w:rsidP="00001FBB">
      <w:r w:rsidRPr="00001FBB">
        <w:t>E-mail: </w:t>
      </w:r>
      <w:r>
        <w:tab/>
      </w:r>
      <w:r>
        <w:tab/>
      </w:r>
      <w:r>
        <w:tab/>
      </w:r>
      <w:hyperlink r:id="rId4" w:history="1">
        <w:r w:rsidRPr="00001FBB">
          <w:rPr>
            <w:rStyle w:val="Hypertextovodkaz"/>
          </w:rPr>
          <w:t>oznameni@smp-pce.cz</w:t>
        </w:r>
      </w:hyperlink>
    </w:p>
    <w:p w14:paraId="018F1911" w14:textId="276B51EE" w:rsidR="00001FBB" w:rsidRDefault="00001FBB" w:rsidP="00001FBB">
      <w:r w:rsidRPr="00001FBB">
        <w:t>Tel.: </w:t>
      </w:r>
      <w:r>
        <w:tab/>
      </w:r>
      <w:r>
        <w:tab/>
      </w:r>
      <w:r>
        <w:tab/>
      </w:r>
      <w:r w:rsidR="00AA333B" w:rsidRPr="00AA333B">
        <w:t>466 260 80</w:t>
      </w:r>
      <w:r w:rsidR="006C69F2">
        <w:t>0</w:t>
      </w:r>
      <w:r w:rsidRPr="00001FBB">
        <w:t xml:space="preserve"> – přímá linka</w:t>
      </w:r>
    </w:p>
    <w:p w14:paraId="337884DA" w14:textId="3BE6FC22" w:rsidR="006A6B6A" w:rsidRDefault="00F9479E" w:rsidP="00001FBB">
      <w:r>
        <w:t>Povinný subjekt</w:t>
      </w:r>
      <w:r w:rsidR="00D2265B">
        <w:t xml:space="preserve"> nevylučuje přijímání oznámení od osoby, která pro povinný subjekt nevykonává práci nebo jinou obdobnou činnost podle zákona č. 171/2023 Sb. o </w:t>
      </w:r>
      <w:r w:rsidR="0095690F">
        <w:t>ochraně oznamovatelů</w:t>
      </w:r>
      <w:r w:rsidR="00433E13">
        <w:t xml:space="preserve"> v platném znění</w:t>
      </w:r>
      <w:r w:rsidR="0095690F">
        <w:t>.</w:t>
      </w:r>
    </w:p>
    <w:p w14:paraId="183E846A" w14:textId="6D2CFB34" w:rsidR="006A6B6A" w:rsidRPr="00001FBB" w:rsidRDefault="00F96EAF" w:rsidP="00001FBB">
      <w:r>
        <w:t>Oznámení lze podat též přímo ministerstvu spravedlnosti</w:t>
      </w:r>
      <w:r w:rsidR="007F3719">
        <w:t>.</w:t>
      </w:r>
    </w:p>
    <w:sectPr w:rsidR="006A6B6A" w:rsidRPr="00001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BB"/>
    <w:rsid w:val="00001FBB"/>
    <w:rsid w:val="000A179E"/>
    <w:rsid w:val="00213F2C"/>
    <w:rsid w:val="00295752"/>
    <w:rsid w:val="003B1229"/>
    <w:rsid w:val="00433E13"/>
    <w:rsid w:val="004B0AC6"/>
    <w:rsid w:val="005132B8"/>
    <w:rsid w:val="006A6B6A"/>
    <w:rsid w:val="006C69F2"/>
    <w:rsid w:val="007F3719"/>
    <w:rsid w:val="0095690F"/>
    <w:rsid w:val="009A20CB"/>
    <w:rsid w:val="00A66C9D"/>
    <w:rsid w:val="00AA333B"/>
    <w:rsid w:val="00CD4E20"/>
    <w:rsid w:val="00D2265B"/>
    <w:rsid w:val="00D66C31"/>
    <w:rsid w:val="00F22A61"/>
    <w:rsid w:val="00F9479E"/>
    <w:rsid w:val="00F9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E62C"/>
  <w15:chartTrackingRefBased/>
  <w15:docId w15:val="{9189A384-925B-4436-A545-F22EA131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01F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FBB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001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01FB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01F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namovatel@msp.just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Klára Sýkorová</dc:creator>
  <cp:keywords/>
  <dc:description/>
  <cp:lastModifiedBy>Vendula Filípková</cp:lastModifiedBy>
  <cp:revision>3</cp:revision>
  <dcterms:created xsi:type="dcterms:W3CDTF">2023-07-12T10:11:00Z</dcterms:created>
  <dcterms:modified xsi:type="dcterms:W3CDTF">2023-12-18T07:06:00Z</dcterms:modified>
</cp:coreProperties>
</file>